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桂林理工大学博文管理学院考研自习教室使用规定</w:t>
      </w:r>
    </w:p>
    <w:p>
      <w:pPr>
        <w:spacing w:line="240" w:lineRule="auto"/>
        <w:rPr>
          <w:rFonts w:hint="eastAsia" w:asciiTheme="majorEastAsia" w:hAnsiTheme="majorEastAsia" w:eastAsiaTheme="majorEastAsia" w:cstheme="majorEastAsia"/>
          <w:sz w:val="20"/>
          <w:szCs w:val="22"/>
        </w:rPr>
      </w:pPr>
    </w:p>
    <w:p>
      <w:pPr>
        <w:ind w:firstLine="42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为了促进学风建设和营造良好的考研氛围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进一步做好考研学生</w:t>
      </w:r>
      <w:r>
        <w:rPr>
          <w:rFonts w:hint="eastAsia"/>
          <w:sz w:val="28"/>
          <w:szCs w:val="36"/>
          <w:lang w:eastAsia="zh-CN"/>
        </w:rPr>
        <w:t>的指导和</w:t>
      </w:r>
      <w:r>
        <w:rPr>
          <w:rFonts w:hint="eastAsia"/>
          <w:sz w:val="28"/>
          <w:szCs w:val="36"/>
        </w:rPr>
        <w:t>服务工作，学校</w:t>
      </w:r>
      <w:r>
        <w:rPr>
          <w:rFonts w:hint="eastAsia"/>
          <w:sz w:val="28"/>
          <w:szCs w:val="36"/>
          <w:lang w:eastAsia="zh-CN"/>
        </w:rPr>
        <w:t>在第一教学楼设立</w:t>
      </w:r>
      <w:r>
        <w:rPr>
          <w:rFonts w:hint="eastAsia"/>
          <w:sz w:val="28"/>
          <w:szCs w:val="36"/>
        </w:rPr>
        <w:t>考研自习专用教室。为了加强管理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优化学习环境，保持</w:t>
      </w:r>
      <w:r>
        <w:rPr>
          <w:rFonts w:hint="eastAsia"/>
          <w:sz w:val="28"/>
          <w:szCs w:val="36"/>
          <w:lang w:eastAsia="zh-CN"/>
        </w:rPr>
        <w:t>自习教室</w:t>
      </w:r>
      <w:r>
        <w:rPr>
          <w:rFonts w:hint="eastAsia"/>
          <w:sz w:val="28"/>
          <w:szCs w:val="36"/>
        </w:rPr>
        <w:t>洁净和谐，对</w:t>
      </w:r>
      <w:r>
        <w:rPr>
          <w:rFonts w:hint="eastAsia"/>
          <w:sz w:val="28"/>
          <w:szCs w:val="36"/>
          <w:lang w:eastAsia="zh-CN"/>
        </w:rPr>
        <w:t>学校考研</w:t>
      </w:r>
      <w:r>
        <w:rPr>
          <w:rFonts w:hint="eastAsia"/>
          <w:sz w:val="28"/>
          <w:szCs w:val="36"/>
        </w:rPr>
        <w:t>教室的使用作如下规定：</w:t>
      </w:r>
    </w:p>
    <w:p>
      <w:pPr>
        <w:ind w:firstLine="420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一、考研专用教室的使用与申请。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1.考研专用教室为面向大三、大四、大五年级考研学生备考专用自习教室，非考研学生请自觉到其他教室学习。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2.考研专用教室实行实名使用制度，有需要使用教室的学生根据教室使用申请流程进行实名登记使用。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3.使用座位的同学应坚遵守教室管理，坚持经常到教室自习，连续长时间未使用座位者将取消其座位占用资格。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4.使用者每人固定安排一个座位，需要遵守统一管理，对于检查中发现的问题，不配合整改者，学工处、教务处将取消其使用资格。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5.申请使用考研专用教室流程：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200660</wp:posOffset>
                </wp:positionV>
                <wp:extent cx="6162040" cy="2465705"/>
                <wp:effectExtent l="6350" t="6350" r="22860" b="2349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040" cy="2465705"/>
                          <a:chOff x="3721" y="9377"/>
                          <a:chExt cx="9704" cy="3883"/>
                        </a:xfrm>
                      </wpg:grpSpPr>
                      <wps:wsp>
                        <wps:cNvPr id="1" name="圆角矩形 1"/>
                        <wps:cNvSpPr/>
                        <wps:spPr>
                          <a:xfrm>
                            <a:off x="3721" y="9377"/>
                            <a:ext cx="3644" cy="152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Theme="majorEastAsia" w:hAnsiTheme="majorEastAsia" w:eastAsiaTheme="majorEastAsia" w:cstheme="maj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（1）到学工处网站“表格下载”进行下载《考研自习教室申请登记表》，如实填写信息。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右箭头 2"/>
                        <wps:cNvSpPr/>
                        <wps:spPr>
                          <a:xfrm>
                            <a:off x="7380" y="9917"/>
                            <a:ext cx="884" cy="405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圆角矩形 3"/>
                        <wps:cNvSpPr/>
                        <wps:spPr>
                          <a:xfrm>
                            <a:off x="8325" y="9392"/>
                            <a:ext cx="3091" cy="148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Theme="majorEastAsia" w:hAnsiTheme="majorEastAsia" w:eastAsiaTheme="majorEastAsia" w:cstheme="maj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（2）将填写好的表格到二级学院辅导员进行签字，盖章。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圆角矩形 4"/>
                        <wps:cNvSpPr/>
                        <wps:spPr>
                          <a:xfrm>
                            <a:off x="10875" y="11552"/>
                            <a:ext cx="2550" cy="16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Theme="majorEastAsia" w:hAnsiTheme="majorEastAsia" w:eastAsiaTheme="majorEastAsia" w:cstheme="maj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（3）学工处进行审核批准后，根据需要自行配制教室钥匙。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圆角矩形 5"/>
                        <wps:cNvSpPr/>
                        <wps:spPr>
                          <a:xfrm>
                            <a:off x="7439" y="11732"/>
                            <a:ext cx="2746" cy="152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Theme="majorEastAsia" w:hAnsiTheme="majorEastAsia" w:eastAsiaTheme="majorEastAsia" w:cstheme="maj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（4）学生根据安排到指定教室进行学习。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左箭头 7"/>
                        <wps:cNvSpPr/>
                        <wps:spPr>
                          <a:xfrm>
                            <a:off x="10229" y="12212"/>
                            <a:ext cx="572" cy="436"/>
                          </a:xfrm>
                          <a:prstGeom prst="leftArrow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圆角矩形 9"/>
                        <wps:cNvSpPr/>
                        <wps:spPr>
                          <a:xfrm>
                            <a:off x="4756" y="11860"/>
                            <a:ext cx="2009" cy="139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Theme="majorEastAsia" w:hAnsiTheme="majorEastAsia" w:eastAsiaTheme="majorEastAsia" w:cstheme="maj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（5）使用结束，归还钥匙。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左箭头 11"/>
                        <wps:cNvSpPr/>
                        <wps:spPr>
                          <a:xfrm>
                            <a:off x="6809" y="12302"/>
                            <a:ext cx="572" cy="436"/>
                          </a:xfrm>
                          <a:prstGeom prst="leftArrow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圆角右箭头 13"/>
                        <wps:cNvSpPr/>
                        <wps:spPr>
                          <a:xfrm rot="5400000">
                            <a:off x="11131" y="10269"/>
                            <a:ext cx="1500" cy="917"/>
                          </a:xfrm>
                          <a:prstGeom prst="bentArrow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.4pt;margin-top:15.8pt;height:194.15pt;width:485.2pt;z-index:251658240;mso-width-relative:page;mso-height-relative:page;" coordorigin="3721,9377" coordsize="9704,3883" o:gfxdata="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">
                <o:lock v:ext="edit" aspectratio="f"/>
                <v:roundrect id="_x0000_s1026" o:spid="_x0000_s1026" o:spt="2" style="position:absolute;left:3721;top:9377;height:1529;width:3644;v-text-anchor:middle;" fillcolor="#FFFFFF [3212]" filled="t" stroked="t" coordsize="21600,21600" arcsize="0.166666666666667" o:gfxdata="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/hX18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Theme="majorEastAsia" w:hAnsiTheme="majorEastAsia" w:eastAsiaTheme="majorEastAsia" w:cstheme="maj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（1）到学工处网站“表格下载”进行下载《考研自习教室申请登记表》，如实填写信息。</w:t>
                        </w:r>
                      </w:p>
                    </w:txbxContent>
                  </v:textbox>
                </v:roundrect>
                <v:shape id="_x0000_s1026" o:spid="_x0000_s1026" o:spt="13" type="#_x0000_t13" style="position:absolute;left:7380;top:9917;height:405;width:884;v-text-anchor:middle;" fillcolor="#FFFFFF [3212]" filled="t" stroked="t" coordsize="21600,21600" o:gfxdata="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NwtKHtwAAANoAAAAP&#10;AAAAAAAAAAEAIAAAACIAAABkcnMvZG93bnJldi54bWxQSwECFAAUAAAACACHTuJAMy8FnjsAAAA5&#10;AAAAEAAAAAAAAAABACAAAAAGAQAAZHJzL3NoYXBleG1sLnhtbFBLBQYAAAAABgAGAFsBAACwAwAA&#10;AAA=&#10;" adj="16653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roundrect id="_x0000_s1026" o:spid="_x0000_s1026" o:spt="2" style="position:absolute;left:8325;top:9392;height:1485;width:3091;v-text-anchor:middle;" fillcolor="#FFFFFF [3212]" filled="t" stroked="t" coordsize="21600,21600" arcsize="0.166666666666667" o:gfxdata="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BtGkL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Theme="majorEastAsia" w:hAnsiTheme="majorEastAsia" w:eastAsiaTheme="majorEastAsia" w:cstheme="maj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（2）将填写好的表格到二级学院辅导员进行签字，盖章。</w:t>
                        </w:r>
                      </w:p>
                    </w:txbxContent>
                  </v:textbox>
                </v:roundrect>
                <v:roundrect id="_x0000_s1026" o:spid="_x0000_s1026" o:spt="2" style="position:absolute;left:10875;top:11552;height:1665;width:2550;v-text-anchor:middle;" fillcolor="#FFFFFF [3212]" filled="t" stroked="t" coordsize="21600,21600" arcsize="0.166666666666667" o:gfxdata="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/Le5L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Theme="majorEastAsia" w:hAnsiTheme="majorEastAsia" w:eastAsiaTheme="majorEastAsia" w:cstheme="maj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（3）学工处进行审核批准后，根据需要自行配制教室钥匙。</w:t>
                        </w:r>
                      </w:p>
                    </w:txbxContent>
                  </v:textbox>
                </v:roundrect>
                <v:roundrect id="_x0000_s1026" o:spid="_x0000_s1026" o:spt="2" style="position:absolute;left:7439;top:11732;height:1529;width:2746;v-text-anchor:middle;" fillcolor="#FFFFFF [3212]" filled="t" stroked="t" coordsize="21600,21600" arcsize="0.166666666666667" o:gfxdata="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L57f7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Theme="majorEastAsia" w:hAnsiTheme="majorEastAsia" w:eastAsiaTheme="majorEastAsia" w:cstheme="maj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（4）学生根据安排到指定教室进行学习。</w:t>
                        </w:r>
                      </w:p>
                    </w:txbxContent>
                  </v:textbox>
                </v:roundrect>
                <v:shape id="_x0000_s1026" o:spid="_x0000_s1026" o:spt="66" type="#_x0000_t66" style="position:absolute;left:10229;top:12212;height:436;width:572;v-text-anchor:middle;" fillcolor="#FFFFFF [3212]" filled="t" stroked="t" coordsize="21600,21600" o:gfxdata="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hLGLsAAADa&#10;AAAADwAAAAAAAAABACAAAAAiAAAAZHJzL2Rvd25yZXYueG1sUEsBAhQAFAAAAAgAh07iQDMvBZ47&#10;AAAAOQAAABAAAAAAAAAAAQAgAAAACgEAAGRycy9zaGFwZXhtbC54bWxQSwUGAAAAAAYABgBbAQAA&#10;tAMAAAAA&#10;" adj="8232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roundrect id="_x0000_s1026" o:spid="_x0000_s1026" o:spt="2" style="position:absolute;left:4756;top:11860;height:1395;width:2009;v-text-anchor:middle;" fillcolor="#FFFFFF [3212]" filled="t" stroked="t" coordsize="21600,21600" arcsize="0.166666666666667" o:gfxdata="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HzcXq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Theme="majorEastAsia" w:hAnsiTheme="majorEastAsia" w:eastAsiaTheme="majorEastAsia" w:cstheme="maj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（5）使用结束，归还钥匙。</w:t>
                        </w:r>
                      </w:p>
                    </w:txbxContent>
                  </v:textbox>
                </v:roundrect>
                <v:shape id="_x0000_s1026" o:spid="_x0000_s1026" o:spt="66" type="#_x0000_t66" style="position:absolute;left:6809;top:12302;height:436;width:572;v-text-anchor:middle;" fillcolor="#FFFFFF [3212]" filled="t" stroked="t" coordsize="21600,21600" o:gfxdata="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yk3Ca5AAAA2wAA&#10;AA8AAAAAAAAAAQAgAAAAIgAAAGRycy9kb3ducmV2LnhtbFBLAQIUABQAAAAIAIdO4kAzLwWeOwAA&#10;ADkAAAAQAAAAAAAAAAEAIAAAAAgBAABkcnMvc2hhcGV4bWwueG1sUEsFBgAAAAAGAAYAWwEAALID&#10;AAAAAA==&#10;" adj="8232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style="position:absolute;left:11131;top:10269;height:917;width:1500;rotation:5898240f;v-text-anchor:middle;" fillcolor="#FFFFFF [3212]" filled="t" stroked="t" coordsize="1500,917" o:gfxdata="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2/H0ugAAANsA&#10;AAAPAAAAAAAAAAEAIAAAACIAAABkcnMvZG93bnJldi54bWxQSwECFAAUAAAACACHTuJAMy8FnjsA&#10;AAA5AAAAEAAAAAAAAAABACAAAAAJAQAAZHJzL3NoYXBleG1sLnhtbFBLBQYAAAAABgAGAFsBAACz&#10;AwAAAAA=&#10;" path="m0,917l0,515c0,294,180,114,401,114l1270,114,1270,0,1500,229,1270,458,1270,343,401,343c307,343,230,420,230,514l229,917xe">
                  <v:path o:connectlocs="1270,0;1270,458;114,917;1500,229" o:connectangles="247,82,82,0"/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</w:p>
    <w:p>
      <w:pPr>
        <w:ind w:firstLine="420"/>
        <w:rPr>
          <w:rFonts w:hint="eastAsia"/>
          <w:sz w:val="28"/>
          <w:szCs w:val="36"/>
          <w:lang w:val="en-US" w:eastAsia="zh-CN"/>
        </w:rPr>
      </w:pPr>
    </w:p>
    <w:p>
      <w:pPr>
        <w:ind w:firstLine="420"/>
        <w:rPr>
          <w:rFonts w:hint="eastAsia"/>
          <w:sz w:val="28"/>
          <w:szCs w:val="36"/>
          <w:lang w:val="en-US" w:eastAsia="zh-CN"/>
        </w:rPr>
      </w:pPr>
    </w:p>
    <w:p>
      <w:pPr>
        <w:ind w:firstLine="420"/>
        <w:rPr>
          <w:rFonts w:hint="eastAsia"/>
          <w:sz w:val="28"/>
          <w:szCs w:val="36"/>
          <w:lang w:val="en-US" w:eastAsia="zh-CN"/>
        </w:rPr>
      </w:pPr>
    </w:p>
    <w:p>
      <w:pPr>
        <w:ind w:firstLine="420"/>
        <w:rPr>
          <w:rFonts w:hint="eastAsia"/>
          <w:sz w:val="28"/>
          <w:szCs w:val="36"/>
          <w:lang w:val="en-US" w:eastAsia="zh-CN"/>
        </w:rPr>
      </w:pPr>
    </w:p>
    <w:p>
      <w:pPr>
        <w:ind w:firstLine="420"/>
        <w:rPr>
          <w:rFonts w:hint="eastAsia"/>
          <w:sz w:val="28"/>
          <w:szCs w:val="36"/>
          <w:lang w:val="en-US" w:eastAsia="zh-CN"/>
        </w:rPr>
      </w:pPr>
    </w:p>
    <w:p>
      <w:pPr>
        <w:ind w:firstLine="420"/>
        <w:rPr>
          <w:rFonts w:hint="eastAsia"/>
          <w:sz w:val="28"/>
          <w:szCs w:val="36"/>
          <w:lang w:val="en-US" w:eastAsia="zh-CN"/>
        </w:rPr>
      </w:pPr>
    </w:p>
    <w:p>
      <w:pPr>
        <w:ind w:firstLine="420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二、考研专用教室的管理规定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1.保持教室内卫生清洁，严禁吸烟、喝酒、随地吐痰、乱扔果皮、纸屑，严禁在教室内就餐、留宿。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2.进入教室必须注意仪表，严禁穿背心、拖鞋，教室内要保持肃静，严禁大声喧哗、打闹及其它不文明行为。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3.要自觉爱护公共设施，不得乱刻、乱画，不准在墙壁上乱画、乱贴、乱踩，对墙壁、桌椅等公物肆意损坏者要按价赔偿。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4.请注意节约用电，杜绝长明灯现象，教室内严禁违章私拉电线。每天最后离开教室的同学要自觉关闭饮水机电源、关窗关灯关门。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 5.个人桌面保持干净整洁，个人的贵重及其他私人物品请自行妥善保管，如有损坏或丢失责任自负。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6.教室设立总负责人1名，做好教室卫生值日安排和饮用水管理，坚持每天做好教室值日卫生。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7.教室的使用时间为每天6:30-23:00，晚上学习结束回寝室的同学尽量结伴而行，不要单独在教学楼。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8.需要使用考研专用教室参加考公务员、英语雅思等考试的，参照考研教室程序进行申请使用。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9.本规定2016年11月25日期实施，已经在教室学习的2012、2013级学生不需要重新申请，但需填写教室使用登记表。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10.教室的使用安排：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大三年级复习考研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学生：1508教室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大四年级复习考研学生：1503、1505、1506、1507教室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桂林理工大学博文管理学院学工处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桂林理工大学博文管理学院教务处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2016年11月24日</w:t>
      </w:r>
    </w:p>
    <w:p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附表：</w:t>
      </w:r>
    </w:p>
    <w:p>
      <w:pPr>
        <w:spacing w:line="720" w:lineRule="auto"/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桂林理工大学博文管理学院考研自习教室使用申请登记表</w:t>
      </w:r>
    </w:p>
    <w:tbl>
      <w:tblPr>
        <w:tblStyle w:val="4"/>
        <w:tblW w:w="99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190"/>
        <w:gridCol w:w="1155"/>
        <w:gridCol w:w="1455"/>
        <w:gridCol w:w="159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姓名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别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学号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专业班级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寝室号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联系方式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复习类型</w:t>
            </w:r>
          </w:p>
        </w:tc>
        <w:tc>
          <w:tcPr>
            <w:tcW w:w="4800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座位安排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8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使用时间</w:t>
            </w:r>
          </w:p>
        </w:tc>
        <w:tc>
          <w:tcPr>
            <w:tcW w:w="4800" w:type="dxa"/>
            <w:gridSpan w:val="3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日至 </w:t>
            </w: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日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自配钥匙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是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9925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我承诺：本人熟知《考研自习室使用管理规定》，保证在备考自习期间会</w:t>
            </w:r>
          </w:p>
          <w:p>
            <w:pPr>
              <w:spacing w:line="240" w:lineRule="auto"/>
              <w:jc w:val="left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遵守校规校纪，服从管理。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承诺人签字：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签署日期：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二级学院意见</w:t>
            </w:r>
          </w:p>
        </w:tc>
        <w:tc>
          <w:tcPr>
            <w:tcW w:w="8340" w:type="dxa"/>
            <w:gridSpan w:val="5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辅导员签字：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  二级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学院（公章）</w:t>
            </w: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学工处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意见</w:t>
            </w:r>
          </w:p>
        </w:tc>
        <w:tc>
          <w:tcPr>
            <w:tcW w:w="8340" w:type="dxa"/>
            <w:gridSpan w:val="5"/>
          </w:tcPr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负责人签字：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    单位公章</w:t>
            </w: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 年  月    日</w:t>
            </w:r>
          </w:p>
        </w:tc>
      </w:tr>
    </w:tbl>
    <w:p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eastAsia="zh-CN"/>
        </w:rPr>
        <w:t>备注：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  <w:t>本表一式两份，一份学工处留存，一份学生保管。</w:t>
      </w:r>
    </w:p>
    <w:p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    2.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  <w:t>自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2014级学生开始使用。考研教室暂未向大一、大二年级学生开放。</w:t>
      </w:r>
    </w:p>
    <w:p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    3.每学期开学第1-3周进行考研教室使用申请。</w:t>
      </w:r>
    </w:p>
    <w:sectPr>
      <w:pgSz w:w="11906" w:h="16838"/>
      <w:pgMar w:top="1304" w:right="1304" w:bottom="130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86138"/>
    <w:rsid w:val="1113559C"/>
    <w:rsid w:val="164928E4"/>
    <w:rsid w:val="31686138"/>
    <w:rsid w:val="35C22D18"/>
    <w:rsid w:val="4DE54A76"/>
    <w:rsid w:val="4E1A1697"/>
    <w:rsid w:val="78626155"/>
    <w:rsid w:val="7D3170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2016-11-24T09:24:00Z</dcterms:created>
  <dc:creator>Administrator</dc:creator>
  <cp:lastModifiedBy>Administrator</cp:lastModifiedBy>
  <cp:lastPrinted>2016-11-25T09:03:00Z</cp:lastPrinted>
  <dcterms:modified xsi:type="dcterms:W3CDTF">2016-11-25T09:34:09Z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