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《微视频制作与传播》补考题</w:t>
      </w:r>
    </w:p>
    <w:p>
      <w:pPr>
        <w:jc w:val="center"/>
        <w:rPr>
          <w:rFonts w:hint="eastAsia"/>
          <w:lang w:val="en-US" w:eastAsia="zh-CN"/>
        </w:rPr>
      </w:pPr>
    </w:p>
    <w:p>
      <w:pPr>
        <w:ind w:firstLine="560" w:firstLineChars="200"/>
        <w:rPr>
          <w:rFonts w:hint="eastAsia" w:ascii="Calibri" w:hAnsi="Calibri" w:eastAsia="宋体" w:cs="Times New Roman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随着新一代信息技术的发展，微视频逐渐融入到了大学生的生活和学习中，深深地影响了大</w:t>
      </w:r>
      <w:bookmarkStart w:id="0" w:name="_GoBack"/>
      <w:bookmarkEnd w:id="0"/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学生思想，价值观的发展，给大学生的课外学习生活带来了很多积极的影响，但是在应用的过程中也存在很多的问题。</w:t>
      </w:r>
    </w:p>
    <w:p>
      <w:pPr>
        <w:ind w:firstLine="560" w:firstLineChars="200"/>
        <w:rPr>
          <w:rFonts w:hint="eastAsia" w:ascii="Calibri" w:hAnsi="Calibri" w:eastAsia="宋体" w:cs="Times New Roman"/>
          <w:sz w:val="28"/>
          <w:szCs w:val="28"/>
          <w:lang w:eastAsia="zh-CN"/>
        </w:rPr>
      </w:pPr>
      <w:r>
        <w:rPr>
          <w:rFonts w:hint="eastAsia" w:ascii="Calibri" w:hAnsi="Calibri" w:eastAsia="宋体" w:cs="Times New Roman"/>
          <w:sz w:val="28"/>
          <w:szCs w:val="28"/>
          <w:lang w:eastAsia="zh-CN"/>
        </w:rPr>
        <w:t>请结合自身实际情况，撰写一篇论文。</w:t>
      </w:r>
    </w:p>
    <w:p>
      <w:pPr>
        <w:rPr>
          <w:rFonts w:hint="eastAsia" w:ascii="Calibri" w:hAnsi="Calibri" w:eastAsia="宋体" w:cs="Times New Roman"/>
          <w:sz w:val="28"/>
          <w:szCs w:val="28"/>
          <w:lang w:eastAsia="zh-CN"/>
        </w:rPr>
      </w:pPr>
      <w:r>
        <w:rPr>
          <w:rFonts w:hint="eastAsia" w:ascii="Calibri" w:hAnsi="Calibri" w:eastAsia="宋体" w:cs="Times New Roman"/>
          <w:sz w:val="28"/>
          <w:szCs w:val="28"/>
          <w:lang w:eastAsia="zh-CN"/>
        </w:rPr>
        <w:t>要求：</w:t>
      </w:r>
    </w:p>
    <w:p>
      <w:pPr>
        <w:spacing w:line="48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</w:t>
      </w:r>
      <w:r>
        <w:rPr>
          <w:rFonts w:hint="eastAsia" w:ascii="宋体" w:hAnsi="宋体" w:cs="宋体"/>
          <w:b/>
          <w:bCs/>
          <w:sz w:val="24"/>
        </w:rPr>
        <w:t>题目自拟</w:t>
      </w:r>
      <w:r>
        <w:rPr>
          <w:rFonts w:hint="eastAsia" w:ascii="宋体" w:hAnsi="宋体" w:cs="宋体"/>
          <w:sz w:val="24"/>
        </w:rPr>
        <w:t>，紧扣所选题主题，观点正确、思路清晰。</w:t>
      </w:r>
    </w:p>
    <w:p>
      <w:pPr>
        <w:spacing w:line="48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2.不得抄袭，字数</w:t>
      </w:r>
      <w:r>
        <w:rPr>
          <w:rFonts w:hint="eastAsia" w:ascii="宋体" w:hAnsi="宋体" w:cs="宋体"/>
          <w:b/>
          <w:bCs/>
          <w:sz w:val="24"/>
        </w:rPr>
        <w:t>1200</w:t>
      </w:r>
      <w:r>
        <w:rPr>
          <w:rFonts w:hint="eastAsia" w:ascii="宋体" w:hAnsi="宋体" w:cs="宋体"/>
          <w:sz w:val="24"/>
        </w:rPr>
        <w:t>字以上，</w:t>
      </w:r>
      <w:r>
        <w:rPr>
          <w:rFonts w:hint="eastAsia" w:ascii="宋体" w:hAnsi="宋体" w:cs="宋体"/>
          <w:b/>
          <w:bCs/>
          <w:sz w:val="24"/>
        </w:rPr>
        <w:t>手写</w:t>
      </w:r>
      <w:r>
        <w:rPr>
          <w:rFonts w:hint="eastAsia" w:ascii="宋体" w:hAnsi="宋体" w:cs="宋体"/>
          <w:sz w:val="24"/>
        </w:rPr>
        <w:t>完成。</w:t>
      </w:r>
    </w:p>
    <w:p>
      <w:pPr>
        <w:spacing w:line="48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3.在论文纸第一页上方空白处</w:t>
      </w:r>
      <w:r>
        <w:rPr>
          <w:rFonts w:hint="eastAsia" w:ascii="宋体" w:hAnsi="宋体" w:cs="宋体"/>
          <w:b/>
          <w:bCs/>
          <w:sz w:val="24"/>
        </w:rPr>
        <w:t>注明课程名称：</w:t>
      </w:r>
      <w:r>
        <w:rPr>
          <w:rFonts w:hint="eastAsia"/>
          <w:lang w:val="en-US" w:eastAsia="zh-CN"/>
        </w:rPr>
        <w:t>微视频制作与传播</w:t>
      </w:r>
      <w:r>
        <w:rPr>
          <w:rFonts w:hint="eastAsia" w:ascii="宋体" w:hAnsi="宋体" w:cs="宋体"/>
          <w:sz w:val="24"/>
        </w:rPr>
        <w:t>；在标题下方一行依次</w:t>
      </w:r>
      <w:r>
        <w:rPr>
          <w:rFonts w:hint="eastAsia" w:ascii="宋体" w:hAnsi="宋体" w:cs="宋体"/>
          <w:b/>
          <w:bCs/>
          <w:sz w:val="24"/>
        </w:rPr>
        <w:t>写清楚：专业、班级、姓名、学号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480" w:lineRule="auto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sz w:val="24"/>
        </w:rPr>
        <w:t>4.请于上班时间统一交到</w:t>
      </w:r>
      <w:r>
        <w:rPr>
          <w:rFonts w:hint="eastAsia" w:ascii="宋体" w:hAnsi="宋体" w:cs="宋体"/>
          <w:b/>
          <w:bCs/>
          <w:sz w:val="24"/>
        </w:rPr>
        <w:t>33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18A</w:t>
      </w:r>
      <w:r>
        <w:rPr>
          <w:rFonts w:hint="eastAsia" w:ascii="宋体" w:hAnsi="宋体" w:cs="宋体"/>
          <w:sz w:val="24"/>
        </w:rPr>
        <w:t>办公室</w:t>
      </w:r>
      <w:r>
        <w:rPr>
          <w:rFonts w:hint="eastAsia" w:ascii="宋体" w:hAnsi="宋体" w:cs="宋体"/>
          <w:b/>
          <w:bCs/>
          <w:sz w:val="24"/>
        </w:rPr>
        <w:t>。</w:t>
      </w:r>
    </w:p>
    <w:p>
      <w:pPr>
        <w:spacing w:line="480" w:lineRule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sz w:val="24"/>
        </w:rPr>
        <w:t>5.交作业时</w:t>
      </w:r>
      <w:r>
        <w:rPr>
          <w:rFonts w:hint="eastAsia" w:ascii="宋体" w:hAnsi="宋体" w:cs="宋体"/>
          <w:bCs/>
          <w:sz w:val="24"/>
        </w:rPr>
        <w:t>间截止到</w:t>
      </w:r>
      <w:r>
        <w:rPr>
          <w:rFonts w:hint="eastAsia" w:ascii="宋体" w:hAnsi="宋体" w:cs="宋体"/>
          <w:b/>
          <w:sz w:val="24"/>
          <w:lang w:val="en-US" w:eastAsia="zh-CN"/>
        </w:rPr>
        <w:t>9</w:t>
      </w:r>
      <w:r>
        <w:rPr>
          <w:rFonts w:hint="eastAsia" w:ascii="宋体" w:hAnsi="宋体" w:cs="宋体"/>
          <w:b/>
          <w:sz w:val="24"/>
        </w:rPr>
        <w:t>月</w:t>
      </w:r>
      <w:r>
        <w:rPr>
          <w:rFonts w:hint="eastAsia" w:ascii="宋体" w:hAnsi="宋体" w:cs="宋体"/>
          <w:b/>
          <w:sz w:val="24"/>
          <w:lang w:val="en-US" w:eastAsia="zh-CN"/>
        </w:rPr>
        <w:t>1</w:t>
      </w:r>
      <w:r>
        <w:rPr>
          <w:rFonts w:hint="eastAsia" w:ascii="宋体" w:hAnsi="宋体" w:cs="宋体"/>
          <w:b/>
          <w:sz w:val="24"/>
        </w:rPr>
        <w:t>4日下午16:30前分</w:t>
      </w:r>
      <w:r>
        <w:rPr>
          <w:rFonts w:hint="eastAsia" w:ascii="宋体" w:hAnsi="宋体" w:cs="宋体"/>
          <w:bCs/>
          <w:sz w:val="24"/>
        </w:rPr>
        <w:t>，过时不收。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E5A5A8F"/>
    <w:rsid w:val="11720486"/>
    <w:rsid w:val="191F56A9"/>
    <w:rsid w:val="209970D8"/>
    <w:rsid w:val="59C50B39"/>
    <w:rsid w:val="659A7005"/>
    <w:rsid w:val="781F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link w:val="5"/>
    <w:qFormat/>
    <w:uiPriority w:val="0"/>
    <w:pPr>
      <w:spacing w:after="360"/>
      <w:jc w:val="center"/>
    </w:pPr>
    <w:rPr>
      <w:rFonts w:ascii="Arial" w:hAnsi="Arial" w:eastAsia="黑体"/>
      <w:kern w:val="28"/>
      <w:sz w:val="32"/>
      <w:szCs w:val="24"/>
    </w:rPr>
  </w:style>
  <w:style w:type="character" w:customStyle="1" w:styleId="5">
    <w:name w:val="Title Char"/>
    <w:basedOn w:val="4"/>
    <w:link w:val="2"/>
    <w:qFormat/>
    <w:uiPriority w:val="10"/>
    <w:rPr>
      <w:rFonts w:ascii="Arial" w:hAnsi="Arial" w:eastAsia="黑体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人淡如菊</dc:creator>
  <cp:lastModifiedBy>人淡如菊</cp:lastModifiedBy>
  <dcterms:modified xsi:type="dcterms:W3CDTF">2020-09-07T03:11:01Z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