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AB" w:rsidRDefault="00F907AB" w:rsidP="00F907AB">
      <w:pPr>
        <w:spacing w:line="440" w:lineRule="exact"/>
        <w:ind w:firstLineChars="200" w:firstLine="560"/>
        <w:jc w:val="center"/>
        <w:rPr>
          <w:rFonts w:ascii="微软雅黑" w:eastAsia="微软雅黑" w:hAnsi="微软雅黑" w:cs="宋体" w:hint="eastAsia"/>
          <w:sz w:val="28"/>
          <w:szCs w:val="24"/>
        </w:rPr>
      </w:pPr>
      <w:r w:rsidRPr="00B805E0">
        <w:rPr>
          <w:rFonts w:ascii="微软雅黑" w:eastAsia="微软雅黑" w:hAnsi="微软雅黑" w:cs="宋体" w:hint="eastAsia"/>
          <w:sz w:val="28"/>
          <w:szCs w:val="24"/>
        </w:rPr>
        <w:t>20</w:t>
      </w:r>
      <w:r>
        <w:rPr>
          <w:rFonts w:ascii="微软雅黑" w:eastAsia="微软雅黑" w:hAnsi="微软雅黑" w:cs="宋体" w:hint="eastAsia"/>
          <w:sz w:val="28"/>
          <w:szCs w:val="24"/>
        </w:rPr>
        <w:t>20</w:t>
      </w:r>
      <w:r w:rsidRPr="00B805E0">
        <w:rPr>
          <w:rFonts w:ascii="微软雅黑" w:eastAsia="微软雅黑" w:hAnsi="微软雅黑" w:cs="宋体" w:hint="eastAsia"/>
          <w:sz w:val="28"/>
          <w:szCs w:val="24"/>
        </w:rPr>
        <w:t>年度广西区中青年教师基</w:t>
      </w:r>
      <w:bookmarkStart w:id="0" w:name="_GoBack"/>
      <w:bookmarkEnd w:id="0"/>
      <w:r w:rsidRPr="00B805E0">
        <w:rPr>
          <w:rFonts w:ascii="微软雅黑" w:eastAsia="微软雅黑" w:hAnsi="微软雅黑" w:cs="宋体" w:hint="eastAsia"/>
          <w:sz w:val="28"/>
          <w:szCs w:val="24"/>
        </w:rPr>
        <w:t>础能力提升项目</w:t>
      </w:r>
    </w:p>
    <w:p w:rsidR="00F907AB" w:rsidRPr="00B805E0" w:rsidRDefault="00F907AB" w:rsidP="00F907AB">
      <w:pPr>
        <w:spacing w:line="440" w:lineRule="exact"/>
        <w:ind w:firstLineChars="200" w:firstLine="560"/>
        <w:jc w:val="center"/>
        <w:rPr>
          <w:rFonts w:ascii="微软雅黑" w:eastAsia="微软雅黑" w:hAnsi="微软雅黑" w:cs="宋体" w:hint="eastAsia"/>
          <w:sz w:val="28"/>
          <w:szCs w:val="24"/>
        </w:rPr>
      </w:pPr>
    </w:p>
    <w:tbl>
      <w:tblPr>
        <w:tblW w:w="10090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221"/>
        <w:gridCol w:w="6112"/>
        <w:gridCol w:w="1213"/>
      </w:tblGrid>
      <w:tr w:rsidR="00F907AB" w:rsidRPr="00422BE3" w:rsidTr="00F059E8">
        <w:trPr>
          <w:trHeight w:val="888"/>
          <w:jc w:val="center"/>
        </w:trPr>
        <w:tc>
          <w:tcPr>
            <w:tcW w:w="1544" w:type="dxa"/>
            <w:vAlign w:val="center"/>
          </w:tcPr>
          <w:p w:rsidR="00F907AB" w:rsidRPr="00422BE3" w:rsidRDefault="00F907AB" w:rsidP="00F059E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22BE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221" w:type="dxa"/>
            <w:vAlign w:val="center"/>
          </w:tcPr>
          <w:p w:rsidR="00F907AB" w:rsidRPr="00422BE3" w:rsidRDefault="00F907AB" w:rsidP="00F059E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22BE3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6112" w:type="dxa"/>
            <w:vAlign w:val="center"/>
          </w:tcPr>
          <w:p w:rsidR="00F907AB" w:rsidRPr="00422BE3" w:rsidRDefault="00F907AB" w:rsidP="00F059E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22BE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3" w:type="dxa"/>
            <w:vAlign w:val="center"/>
          </w:tcPr>
          <w:p w:rsidR="00F907AB" w:rsidRPr="00422BE3" w:rsidRDefault="00F907AB" w:rsidP="00F059E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22BE3">
              <w:rPr>
                <w:rFonts w:ascii="宋体" w:hAnsi="宋体" w:cs="宋体" w:hint="eastAsia"/>
                <w:color w:val="000000"/>
                <w:kern w:val="0"/>
                <w:szCs w:val="21"/>
              </w:rPr>
              <w:t>资助经费</w:t>
            </w:r>
          </w:p>
          <w:p w:rsidR="00F907AB" w:rsidRPr="00422BE3" w:rsidRDefault="00F907AB" w:rsidP="00F059E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22BE3">
              <w:rPr>
                <w:rFonts w:ascii="宋体" w:hAnsi="宋体" w:cs="宋体" w:hint="eastAsia"/>
                <w:color w:val="000000"/>
                <w:kern w:val="0"/>
                <w:szCs w:val="21"/>
              </w:rPr>
              <w:t>(万元）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2020KY58001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郭德兵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经济政策不确定性背景下企业融资效率提升研究</w:t>
            </w:r>
            <w:r>
              <w:rPr>
                <w:rFonts w:hint="eastAsia"/>
                <w:sz w:val="20"/>
              </w:rPr>
              <w:t>-</w:t>
            </w:r>
            <w:proofErr w:type="gramStart"/>
            <w:r>
              <w:rPr>
                <w:rFonts w:hint="eastAsia"/>
                <w:sz w:val="20"/>
              </w:rPr>
              <w:t>基于风投持股</w:t>
            </w:r>
            <w:proofErr w:type="gramEnd"/>
            <w:r>
              <w:rPr>
                <w:rFonts w:hint="eastAsia"/>
                <w:sz w:val="20"/>
              </w:rPr>
              <w:t>的视角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2020KY58002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刘志婷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利益相关者视角下恭城县莲花镇特色小镇建设发展研究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2020KY58003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李枚晏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广西高校多校区办学管理模式研究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2020KY58004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蓝刚</w:t>
            </w:r>
            <w:proofErr w:type="gramEnd"/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体育混合式锻炼模式对大学生体能素质提升影响评价研究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2020KY58005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梁新荣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生态翻译学视域下汪海岚儿童文学翻译思想及策略研究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2020KY58006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伍丽萍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英语隐喻性复合词理解模型建构研究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2020KY58007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茅晓萍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壮英颜色</w:t>
            </w:r>
            <w:proofErr w:type="gramEnd"/>
            <w:r>
              <w:rPr>
                <w:rFonts w:hint="eastAsia"/>
                <w:sz w:val="20"/>
              </w:rPr>
              <w:t>词的文化认知与互译研究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2020KY58008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李宁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桂林喀斯特区典型植物叶绿素含量高光谱反演研究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2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2020KY58009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彭艳华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月球陨石岩相学及地球化学特征研究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2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2020KY58010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伍艳琼</w:t>
            </w:r>
            <w:proofErr w:type="gramEnd"/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LDPC</w:t>
            </w:r>
            <w:r>
              <w:rPr>
                <w:rFonts w:hint="eastAsia"/>
                <w:sz w:val="20"/>
              </w:rPr>
              <w:t>译码优化算法研究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2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2020KY58011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刘浩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基于无人机在无线</w:t>
            </w:r>
            <w:proofErr w:type="gramStart"/>
            <w:r>
              <w:rPr>
                <w:rFonts w:hint="eastAsia"/>
                <w:sz w:val="20"/>
              </w:rPr>
              <w:t>传感网</w:t>
            </w:r>
            <w:proofErr w:type="gramEnd"/>
            <w:r>
              <w:rPr>
                <w:rFonts w:hint="eastAsia"/>
                <w:sz w:val="20"/>
              </w:rPr>
              <w:t>数据采集中的路径规划研究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2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2020KY58012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冯贵秀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田园综合体背景下的广西田园建筑空间设计研究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2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2020KY58013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陈欢</w:t>
            </w:r>
            <w:proofErr w:type="gramEnd"/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高速公路养护作业安全管理研究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以广西区为例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</w:tr>
      <w:tr w:rsidR="00F907AB" w:rsidRPr="00422BE3" w:rsidTr="00F059E8">
        <w:trPr>
          <w:trHeight w:val="529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2020KY58014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韦丽</w:t>
            </w:r>
            <w:proofErr w:type="gramStart"/>
            <w:r>
              <w:rPr>
                <w:rFonts w:hint="eastAsia"/>
                <w:sz w:val="20"/>
              </w:rPr>
              <w:t>娴</w:t>
            </w:r>
            <w:proofErr w:type="gramEnd"/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广西地区骨料颗粒特性对自密实混凝土性能的影响研究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2020KY58015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李彩云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乡村振兴战略背景下龙</w:t>
            </w:r>
            <w:proofErr w:type="gramStart"/>
            <w:r>
              <w:rPr>
                <w:rFonts w:hint="eastAsia"/>
                <w:sz w:val="20"/>
              </w:rPr>
              <w:t>脊古壮</w:t>
            </w:r>
            <w:proofErr w:type="gramEnd"/>
            <w:r>
              <w:rPr>
                <w:rFonts w:hint="eastAsia"/>
                <w:sz w:val="20"/>
              </w:rPr>
              <w:t>寨乡村旅游发展策略研究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2020KY58016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赵晶晶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非遗传承视域下桂林周氏面塑在文</w:t>
            </w:r>
            <w:proofErr w:type="gramStart"/>
            <w:r>
              <w:rPr>
                <w:rFonts w:hint="eastAsia"/>
                <w:sz w:val="20"/>
              </w:rPr>
              <w:t>创产品</w:t>
            </w:r>
            <w:proofErr w:type="gramEnd"/>
            <w:r>
              <w:rPr>
                <w:rFonts w:hint="eastAsia"/>
                <w:sz w:val="20"/>
              </w:rPr>
              <w:t>中的应用研究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7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2020KY58017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林晓龙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广西苗族非遗文化在</w:t>
            </w:r>
            <w:proofErr w:type="gramStart"/>
            <w:r>
              <w:rPr>
                <w:rFonts w:hint="eastAsia"/>
                <w:sz w:val="20"/>
              </w:rPr>
              <w:t>国潮文</w:t>
            </w:r>
            <w:proofErr w:type="gramEnd"/>
            <w:r>
              <w:rPr>
                <w:rFonts w:hint="eastAsia"/>
                <w:sz w:val="20"/>
              </w:rPr>
              <w:t>创设计中的活化研究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2020KY58018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李林杰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基于跨界融合的刘三姐旅游文化</w:t>
            </w:r>
            <w:r>
              <w:rPr>
                <w:rFonts w:hint="eastAsia"/>
                <w:sz w:val="20"/>
              </w:rPr>
              <w:t>IP</w:t>
            </w:r>
            <w:r>
              <w:rPr>
                <w:rFonts w:hint="eastAsia"/>
                <w:sz w:val="20"/>
              </w:rPr>
              <w:t>设计与应用研究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F907AB" w:rsidRPr="00422BE3" w:rsidTr="00F059E8">
        <w:trPr>
          <w:trHeight w:val="394"/>
          <w:jc w:val="center"/>
        </w:trPr>
        <w:tc>
          <w:tcPr>
            <w:tcW w:w="1544" w:type="dxa"/>
            <w:vAlign w:val="center"/>
          </w:tcPr>
          <w:p w:rsidR="00F907AB" w:rsidRPr="00CF0FE5" w:rsidRDefault="00F907AB" w:rsidP="00F059E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2020KY58019</w:t>
            </w:r>
          </w:p>
        </w:tc>
        <w:tc>
          <w:tcPr>
            <w:tcW w:w="1221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 w:rsidRPr="00CF0FE5">
              <w:rPr>
                <w:rFonts w:hint="eastAsia"/>
                <w:sz w:val="20"/>
              </w:rPr>
              <w:t>李佩娟</w:t>
            </w:r>
            <w:r w:rsidRPr="00CF0FE5">
              <w:rPr>
                <w:sz w:val="20"/>
              </w:rPr>
              <w:t xml:space="preserve"> </w:t>
            </w:r>
          </w:p>
        </w:tc>
        <w:tc>
          <w:tcPr>
            <w:tcW w:w="6112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壮族民族化元素在地方土特产包装设计中的创新应用研究</w:t>
            </w:r>
          </w:p>
        </w:tc>
        <w:tc>
          <w:tcPr>
            <w:tcW w:w="1213" w:type="dxa"/>
            <w:vAlign w:val="center"/>
          </w:tcPr>
          <w:p w:rsidR="00F907AB" w:rsidRPr="00CF0FE5" w:rsidRDefault="00F907AB" w:rsidP="00F059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</w:tbl>
    <w:p w:rsidR="00AF3B6A" w:rsidRDefault="00AF3B6A"/>
    <w:sectPr w:rsidR="00AF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AB"/>
    <w:rsid w:val="00AF3B6A"/>
    <w:rsid w:val="00F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417</Characters>
  <Application>Microsoft Office Word</Application>
  <DocSecurity>0</DocSecurity>
  <Lines>417</Lines>
  <Paragraphs>277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刘晓霞</dc:creator>
  <cp:lastModifiedBy>刘晓霞</cp:lastModifiedBy>
  <cp:revision>1</cp:revision>
  <dcterms:created xsi:type="dcterms:W3CDTF">2021-04-27T08:12:00Z</dcterms:created>
  <dcterms:modified xsi:type="dcterms:W3CDTF">2021-04-27T08:13:00Z</dcterms:modified>
</cp:coreProperties>
</file>