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D0" w:rsidRDefault="004233D0" w:rsidP="004233D0">
      <w:pPr>
        <w:spacing w:line="500" w:lineRule="exact"/>
        <w:jc w:val="center"/>
        <w:rPr>
          <w:rFonts w:ascii="新宋体" w:eastAsia="新宋体" w:hAnsi="新宋体" w:cs="新宋体"/>
          <w:b/>
          <w:sz w:val="36"/>
          <w:szCs w:val="36"/>
        </w:rPr>
      </w:pPr>
      <w:r>
        <w:rPr>
          <w:rFonts w:ascii="新宋体" w:eastAsia="新宋体" w:hAnsi="新宋体" w:cs="新宋体" w:hint="eastAsia"/>
          <w:b/>
          <w:sz w:val="36"/>
          <w:szCs w:val="36"/>
        </w:rPr>
        <w:t>2017年“建文明寝室，创美好校园”寝室设计大赛</w:t>
      </w:r>
    </w:p>
    <w:p w:rsidR="004233D0" w:rsidRDefault="004233D0" w:rsidP="004233D0">
      <w:pPr>
        <w:spacing w:line="500" w:lineRule="exact"/>
        <w:jc w:val="center"/>
        <w:rPr>
          <w:rFonts w:ascii="新宋体" w:eastAsia="新宋体" w:hAnsi="新宋体" w:cs="新宋体"/>
          <w:b/>
          <w:sz w:val="36"/>
          <w:szCs w:val="36"/>
        </w:rPr>
      </w:pPr>
      <w:r>
        <w:rPr>
          <w:rFonts w:ascii="新宋体" w:eastAsia="新宋体" w:hAnsi="新宋体" w:cs="新宋体" w:hint="eastAsia"/>
          <w:b/>
          <w:sz w:val="36"/>
          <w:szCs w:val="36"/>
        </w:rPr>
        <w:t>评分标准</w:t>
      </w:r>
    </w:p>
    <w:p w:rsidR="004233D0" w:rsidRDefault="004233D0" w:rsidP="004233D0">
      <w:pPr>
        <w:spacing w:line="500" w:lineRule="exact"/>
        <w:rPr>
          <w:rFonts w:ascii="仿宋" w:eastAsia="仿宋" w:hAnsi="仿宋" w:cs="仿宋"/>
          <w:bCs/>
          <w:sz w:val="30"/>
          <w:szCs w:val="30"/>
        </w:rPr>
      </w:pPr>
      <w:bookmarkStart w:id="0" w:name="_GoBack"/>
      <w:bookmarkEnd w:id="0"/>
    </w:p>
    <w:p w:rsidR="004233D0" w:rsidRDefault="004233D0" w:rsidP="004233D0">
      <w:pPr>
        <w:spacing w:line="50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b/>
          <w:sz w:val="30"/>
          <w:szCs w:val="30"/>
        </w:rPr>
        <w:t>一、对寝室内布置基本要求（30分）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（一）参赛寝室要做到室内卫生状况良好，无卫生死角；衣被、物品摆放整齐；无私拉乱接现象。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（二）空墙壁可用透明胶带粘贴适当装饰字画，内容要健康，形式要雅观。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（三）不出现损毁家具，不能使用油漆、颜料图画墙壁或其他破坏公共设施的现象。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二、整体效果（30分）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美观大方、整洁整齐、空气清新、实用性强。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三、文化创意、文化氛围，讲解（30分）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在评选时，参赛寝室必须有一名介绍本寝室特色及人员情况的解说员，展现独特的寝室风格。</w:t>
      </w:r>
    </w:p>
    <w:p w:rsidR="004233D0" w:rsidRDefault="004233D0" w:rsidP="004233D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要体现一定的文化氛围，如个人字画作品、座右铭、集体照、手工制品、艺术作品、寝室命名等；</w:t>
      </w:r>
    </w:p>
    <w:p w:rsidR="004233D0" w:rsidRDefault="004233D0" w:rsidP="004233D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有创意，有新颖的设计和布置，体现个性与温馨；</w:t>
      </w:r>
    </w:p>
    <w:p w:rsidR="004233D0" w:rsidRDefault="004233D0" w:rsidP="004233D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讲解人员对自己寝室创意与布置的讲解。</w:t>
      </w:r>
    </w:p>
    <w:p w:rsidR="004233D0" w:rsidRDefault="004233D0" w:rsidP="004233D0">
      <w:pPr>
        <w:numPr>
          <w:ilvl w:val="0"/>
          <w:numId w:val="2"/>
        </w:numPr>
        <w:spacing w:line="500" w:lineRule="exact"/>
        <w:ind w:left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团队精神（10分）</w:t>
      </w:r>
    </w:p>
    <w:p w:rsidR="004233D0" w:rsidRDefault="004233D0" w:rsidP="004233D0">
      <w:pPr>
        <w:spacing w:line="50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（一）寝室内所有成员对此次比赛的配合；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（二）创意的整体效果；</w:t>
      </w:r>
    </w:p>
    <w:p w:rsidR="004233D0" w:rsidRDefault="004233D0" w:rsidP="004233D0">
      <w:pPr>
        <w:spacing w:line="500" w:lineRule="exact"/>
        <w:ind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（三）所有成员参赛期间无违纪和不文明行为记录。</w:t>
      </w:r>
    </w:p>
    <w:p w:rsidR="001E0580" w:rsidRPr="004233D0" w:rsidRDefault="001E0580"/>
    <w:sectPr w:rsidR="001E0580" w:rsidRPr="0042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2EB5D"/>
    <w:multiLevelType w:val="singleLevel"/>
    <w:tmpl w:val="5822EB5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822EB88"/>
    <w:multiLevelType w:val="singleLevel"/>
    <w:tmpl w:val="5822EB88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A6"/>
    <w:rsid w:val="001E0580"/>
    <w:rsid w:val="004233D0"/>
    <w:rsid w:val="007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mycomputer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2017-11-17T12:52:00Z</dcterms:created>
  <dcterms:modified xsi:type="dcterms:W3CDTF">2017-11-17T12:52:00Z</dcterms:modified>
</cp:coreProperties>
</file>