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</w:t>
      </w:r>
    </w:p>
    <w:p>
      <w:pPr>
        <w:spacing w:before="156" w:beforeLines="50" w:after="156" w:afterLines="5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eastAsia="方正小标宋_GBK"/>
          <w:sz w:val="44"/>
          <w:szCs w:val="44"/>
        </w:rPr>
        <w:t>年全国职业院校技能大赛拟设赛项</w:t>
      </w:r>
    </w:p>
    <w:tbl>
      <w:tblPr>
        <w:tblStyle w:val="4"/>
        <w:tblpPr w:leftFromText="180" w:rightFromText="180" w:vertAnchor="text" w:horzAnchor="page" w:tblpX="2084" w:tblpY="185"/>
        <w:tblOverlap w:val="never"/>
        <w:tblW w:w="832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000"/>
        <w:gridCol w:w="1710"/>
        <w:gridCol w:w="1430"/>
        <w:gridCol w:w="333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tblHeader/>
          <w:jc w:val="center"/>
        </w:trPr>
        <w:tc>
          <w:tcPr>
            <w:tcW w:w="84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171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专业大类</w:t>
            </w:r>
          </w:p>
        </w:tc>
        <w:tc>
          <w:tcPr>
            <w:tcW w:w="143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赛项编号</w:t>
            </w:r>
          </w:p>
        </w:tc>
        <w:tc>
          <w:tcPr>
            <w:tcW w:w="333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赛项名称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农林牧渔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ZZ-202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001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蔬菜嫁接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农林牧渔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ZZ-202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002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农机维修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农林牧渔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GB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ZZ-202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003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手工制茶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土木建筑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ZZ-202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004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建筑CAD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土木建筑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ZZ-202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005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建筑装饰技能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土木建筑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ZZ-202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006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建筑智能化系统安装与调试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土木建筑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ZZ-202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007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建筑设备安装与调控（给排水）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资源环境与安全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ZZ-202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008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工程测量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ZZ-202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009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零部件测绘与CAD成图技术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ZZ-202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010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机器人技术应用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ZZ-202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011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机电一体化设备组装与调试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ZZ-202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012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数控综合应用技术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ZZ-202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013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现代模具制造技术-注塑模具技术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ZZ-202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014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电梯维修保养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ZZ-202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015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液压与气动系统装调与维护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ZZ-202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016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ZZ-202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017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焊接技术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ZZ-202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018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制冷与空调设备组装与调试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ZZ-202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019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电气安装与维修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生物与化工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ZZ-202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020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化工生产技术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交通运输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ZZ-202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021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车身修理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交通运输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ZZ-202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022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汽车机电维修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交通运输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ZZ-202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023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ZZ-202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024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工业产品设计与创客实践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ZZ-202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025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物联网技术应用与维护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ZZ-202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026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网络布线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ZZ-202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027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分布式光伏系统的装调与运维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ZZ-202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028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虚拟现实（VR）制作与应用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ZZ-202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029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网络安全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ZZ-202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030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网络搭建与应用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ZZ-202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031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计算机检测维修与数据恢复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ZZ-202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032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智能家居安装与维护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ZZ-202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033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电子电路装调与应用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ZZ-202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034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通信与控制系统集成与维护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财经商贸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ZZ-202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035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沙盘模拟企业经营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财经商贸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ZZ-202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036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电子商务技能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财经商贸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ZZ-202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037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现代物流综合作业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旅游大类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ZZ-202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038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酒店服务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文化艺术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ZZ-202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039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艺术专业技能（戏曲表演）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文化艺术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Z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040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模特表演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农林牧渔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001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农产品质量安全检测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农林牧渔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002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鸡新城疫抗体水平测定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农林牧渔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003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花艺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农林牧渔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004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园艺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资源环境与安全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005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珠宝玉石鉴定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资源环境与安全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006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矿井灾害应急救援技术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资源环境与安全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007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工程测量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水利大类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008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水处理技术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能源动力与材料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009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风光互补发电系统安装与调试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能源动力与材料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010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金属冶炼与设备检修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土木建筑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011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建筑装饰技术应用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土木建筑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012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建筑工程识图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013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复杂部件数控多轴联动加工技术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014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机电一体化项目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015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工业设计技术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56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016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数控机床装调与技术改造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57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017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模具数字化设计与制造工艺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58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018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机器人系统集成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59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019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现代电气控制系统安装与调试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020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智能电梯装调与维护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61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021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工业机器人技术应用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62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022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汽车技术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63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023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船舶主机和轴系安装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64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装备制造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024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机器视觉系统应用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生物与化工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025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化工生产技术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66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生物与化工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026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化学实验技术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67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轻工纺织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027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服装设计与工艺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68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交通运输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028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飞机发动机拆装调试与维修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69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029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电子产品设计及制作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70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030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集成电路开发及应用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71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031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嵌入式技术应用开发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72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032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电子产品芯片级检测维修与数据恢复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73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033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光伏电子工程的设计与实施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74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034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物联网技术应用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75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035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网络系统管理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76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036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软件测试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77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037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虚拟现实（VR）设计与制作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78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038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信息安全管理与评估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79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039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移动应用开发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80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040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云计算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81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041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大数据技术与应用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82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电子与信息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042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5G全网建设技术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83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医药卫生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043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护理技能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84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医药卫生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044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中药传统技能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85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财经商贸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045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会计技能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86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财经商贸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046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互联网+国际贸易综合技能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87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财经商贸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047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关务技能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88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财经商贸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048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市场营销技能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89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财经商贸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049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电子商务技能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90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财经商贸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050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智慧物流作业方案设计与实施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91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财经商贸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051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货运代理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92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财经商贸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052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银行业务综合技能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93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财经商贸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053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创新创业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94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财经商贸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054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智能财税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95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旅游大类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055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导游服务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96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旅游大类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056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烹饪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97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旅游大类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057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餐厅服务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98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文化艺术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058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艺术专业技能（声乐表演）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99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教育与体育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059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学前教育专业教育技能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教育与体育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060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英语口语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公共管理与服务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061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养老服务技能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4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100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高职</w:t>
            </w:r>
          </w:p>
        </w:tc>
        <w:tc>
          <w:tcPr>
            <w:tcW w:w="171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bidi="ar"/>
              </w:rPr>
              <w:t>公共管理与服务</w:t>
            </w:r>
          </w:p>
        </w:tc>
        <w:tc>
          <w:tcPr>
            <w:tcW w:w="143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GZ-202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062</w:t>
            </w:r>
          </w:p>
        </w:tc>
        <w:tc>
          <w:tcPr>
            <w:tcW w:w="333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  <w:t>健康与社会照护</w:t>
            </w:r>
          </w:p>
        </w:tc>
      </w:tr>
    </w:tbl>
    <w:p>
      <w:pPr>
        <w:rPr>
          <w:rFonts w:hint="eastAsia" w:asciiTheme="majorEastAsia" w:hAnsiTheme="majorEastAsia" w:eastAsiaTheme="majorEastAsia" w:cstheme="majorEastAsia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070" w:y="-36"/>
      <w:adjustRightInd w:val="0"/>
      <w:ind w:left="210" w:leftChars="100" w:right="210" w:rightChars="10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</w:t>
    </w:r>
    <w:r>
      <w:rPr>
        <w:rStyle w:val="6"/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</w:t>
    </w:r>
    <w:r>
      <w:rPr>
        <w:rStyle w:val="6"/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lYzVhNjI2ODFhODIxZGNhYWJjZmU3MjUwODVjMDQifQ=="/>
  </w:docVars>
  <w:rsids>
    <w:rsidRoot w:val="00000000"/>
    <w:rsid w:val="351F5B67"/>
    <w:rsid w:val="6C345715"/>
    <w:rsid w:val="7EE30437"/>
    <w:rsid w:val="B79DD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1690</Words>
  <Characters>2714</Characters>
  <Lines>0</Lines>
  <Paragraphs>0</Paragraphs>
  <TotalTime>0</TotalTime>
  <ScaleCrop>false</ScaleCrop>
  <LinksUpToDate>false</LinksUpToDate>
  <CharactersWithSpaces>2714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2022-03-08T14:23:00Z</dcterms:created>
  <dc:creator>陈斌</dc:creator>
  <cp:lastModifiedBy>覃程</cp:lastModifiedBy>
  <dcterms:modified xsi:type="dcterms:W3CDTF">2022-04-29T11:18:52Z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08146A5815564584BA0F3C598BB014A2</vt:lpwstr>
  </property>
</Properties>
</file>