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优良学风班风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申报推荐表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3583"/>
        <w:gridCol w:w="1584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校区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班长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717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入学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ind w:firstLine="281" w:firstLineChars="10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20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  <w:lang w:val="en-US" w:eastAsia="zh-CN"/>
              </w:rPr>
              <w:t>班级主要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事迹简介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字）</w:t>
            </w:r>
          </w:p>
        </w:tc>
        <w:tc>
          <w:tcPr>
            <w:tcW w:w="7178" w:type="dxa"/>
            <w:gridSpan w:val="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宋体" w:hAnsi="宋体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  <w:t>二级学院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</w:rPr>
              <w:t>意见</w:t>
            </w:r>
          </w:p>
        </w:tc>
        <w:tc>
          <w:tcPr>
            <w:tcW w:w="7178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日期：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  <w:t>学生工作部（处）意见</w:t>
            </w:r>
          </w:p>
        </w:tc>
        <w:tc>
          <w:tcPr>
            <w:tcW w:w="7178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日期： 年  月  日</w:t>
            </w:r>
          </w:p>
        </w:tc>
      </w:tr>
    </w:tbl>
    <w:p>
      <w:pPr>
        <w:spacing w:line="50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此表一式两份，单独打印，内容保持一页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南宁理工学院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2022年优良学风班风申报书（黑体20号）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材料主题（宋体三号，不加粗）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正文全部仿宋四号字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班级简介（加粗）</w:t>
      </w:r>
      <w:bookmarkStart w:id="0" w:name="_GoBack"/>
      <w:bookmarkEnd w:id="0"/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（1）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1.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正文可围绕班级文化、班团干部队伍建设、班风学风建设、全班学生学习情况、考证考级情况、专业竞赛情况及附件1内容和其他创新点、特色点等凝练语言、汇整成果。正文文字3000字以内。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图文结合、文表结合、图表结合，排列整齐。</w:t>
      </w:r>
    </w:p>
    <w:sectPr>
      <w:footerReference r:id="rId3" w:type="default"/>
      <w:pgSz w:w="11850" w:h="16783"/>
      <w:pgMar w:top="1587" w:right="1644" w:bottom="1587" w:left="1644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62005B-D2AD-4E2F-A614-06FA3A67AC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8B0A6D-FFB9-41DA-9979-81C3340788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E76321E-C4F4-4FA1-A677-34E038EC1E7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87F7C25-76B6-4D69-856C-B08D18DDFD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88555E-FB67-4D02-A2EB-04EC9BA7AE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3A42F"/>
    <w:multiLevelType w:val="singleLevel"/>
    <w:tmpl w:val="B663A4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E70673"/>
    <w:multiLevelType w:val="singleLevel"/>
    <w:tmpl w:val="0BE706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ZjgxZmIzMDI3ZmNlMjk5NThiMWMyNzIyOTYzZmMifQ=="/>
  </w:docVars>
  <w:rsids>
    <w:rsidRoot w:val="00000000"/>
    <w:rsid w:val="03945C3E"/>
    <w:rsid w:val="0F5E7DA0"/>
    <w:rsid w:val="16612C47"/>
    <w:rsid w:val="168D3A3C"/>
    <w:rsid w:val="191B4526"/>
    <w:rsid w:val="1B043BA1"/>
    <w:rsid w:val="24D26ABE"/>
    <w:rsid w:val="30A04FAC"/>
    <w:rsid w:val="326956A0"/>
    <w:rsid w:val="36434897"/>
    <w:rsid w:val="3F4116EB"/>
    <w:rsid w:val="40E045E4"/>
    <w:rsid w:val="41C04416"/>
    <w:rsid w:val="4D115109"/>
    <w:rsid w:val="4F0E4199"/>
    <w:rsid w:val="530D4FE1"/>
    <w:rsid w:val="54D375C1"/>
    <w:rsid w:val="56526B64"/>
    <w:rsid w:val="5B7E71DD"/>
    <w:rsid w:val="5D0336DD"/>
    <w:rsid w:val="611D6D37"/>
    <w:rsid w:val="62C70D09"/>
    <w:rsid w:val="65B25CA0"/>
    <w:rsid w:val="65D26342"/>
    <w:rsid w:val="6D22062F"/>
    <w:rsid w:val="75D27C98"/>
    <w:rsid w:val="77D509EF"/>
    <w:rsid w:val="7D3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294</Characters>
  <Lines>0</Lines>
  <Paragraphs>0</Paragraphs>
  <TotalTime>15</TotalTime>
  <ScaleCrop>false</ScaleCrop>
  <LinksUpToDate>false</LinksUpToDate>
  <CharactersWithSpaces>385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2022-10-19T08:31:00Z</dcterms:created>
  <dc:creator>JIAGUOLONG</dc:creator>
  <cp:lastModifiedBy>欧小北</cp:lastModifiedBy>
  <dcterms:modified xsi:type="dcterms:W3CDTF">2022-11-01T02:37:57Z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70368C94CE6645808AD9570F36718517</vt:lpwstr>
  </property>
</Properties>
</file>