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text" w:horzAnchor="page" w:tblpX="7597" w:tblpY="81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007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bCs/>
                <w:spacing w:val="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  <w:r>
              <w:rPr>
                <w:rFonts w:hint="eastAsia" w:ascii="宋体" w:hAnsi="宋体"/>
                <w:bCs/>
                <w:spacing w:val="10"/>
                <w:sz w:val="24"/>
              </w:rPr>
              <w:t>编号</w:t>
            </w:r>
          </w:p>
        </w:tc>
        <w:tc>
          <w:tcPr>
            <w:tcW w:w="20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项目类型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pacing w:val="10"/>
                <w:sz w:val="24"/>
              </w:rPr>
            </w:pPr>
          </w:p>
        </w:tc>
      </w:tr>
    </w:tbl>
    <w:p>
      <w:pPr>
        <w:spacing w:after="120" w:afterLines="50"/>
        <w:rPr>
          <w:rFonts w:ascii="宋体" w:hAnsi="宋体"/>
          <w:sz w:val="44"/>
          <w:szCs w:val="44"/>
        </w:rPr>
      </w:pPr>
    </w:p>
    <w:p>
      <w:pPr>
        <w:spacing w:after="120" w:afterLines="50"/>
        <w:rPr>
          <w:rFonts w:ascii="宋体" w:hAnsi="宋体"/>
          <w:sz w:val="44"/>
          <w:szCs w:val="44"/>
        </w:rPr>
      </w:pPr>
    </w:p>
    <w:p>
      <w:pPr>
        <w:spacing w:after="120" w:afterLines="50"/>
        <w:rPr>
          <w:rFonts w:ascii="华文中宋" w:hAnsi="华文中宋" w:eastAsia="华文中宋"/>
          <w:b/>
          <w:sz w:val="52"/>
        </w:rPr>
      </w:pPr>
    </w:p>
    <w:p>
      <w:pPr>
        <w:spacing w:after="120" w:afterLines="50"/>
        <w:rPr>
          <w:rFonts w:ascii="华文中宋" w:hAnsi="华文中宋" w:eastAsia="华文中宋"/>
          <w:b/>
          <w:sz w:val="52"/>
        </w:rPr>
      </w:pPr>
    </w:p>
    <w:p>
      <w:pPr>
        <w:spacing w:after="120" w:afterLines="50"/>
        <w:jc w:val="center"/>
        <w:rPr>
          <w:rFonts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大学生创新创业训练计划项目</w:t>
      </w:r>
    </w:p>
    <w:p>
      <w:pPr>
        <w:spacing w:after="120" w:afterLines="50"/>
        <w:jc w:val="center"/>
        <w:rPr>
          <w:rFonts w:ascii="宋体" w:hAnsi="宋体"/>
          <w:b/>
          <w:sz w:val="52"/>
        </w:rPr>
      </w:pPr>
      <w:r>
        <w:rPr>
          <w:rFonts w:hint="eastAsia" w:ascii="宋体" w:hAnsi="宋体"/>
          <w:b/>
          <w:sz w:val="52"/>
          <w:lang w:val="en-US" w:eastAsia="zh-CN"/>
        </w:rPr>
        <w:t>中期检查</w:t>
      </w:r>
      <w:r>
        <w:rPr>
          <w:rFonts w:hint="eastAsia" w:ascii="宋体" w:hAnsi="宋体"/>
          <w:b/>
          <w:sz w:val="52"/>
        </w:rPr>
        <w:t>支撑材料</w:t>
      </w:r>
    </w:p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</w:p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4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84" w:type="dxa"/>
            <w:vAlign w:val="center"/>
          </w:tcPr>
          <w:p>
            <w:pPr>
              <w:snapToGrid w:val="0"/>
              <w:jc w:val="distribute"/>
              <w:rPr>
                <w:rFonts w:ascii="宋体" w:hAnsi="宋体" w:cs="黑体"/>
                <w:bCs/>
                <w:sz w:val="28"/>
                <w:szCs w:val="18"/>
              </w:rPr>
            </w:pPr>
            <w:bookmarkStart w:id="0" w:name="OLE_LINK9"/>
            <w:r>
              <w:rPr>
                <w:rFonts w:hint="eastAsia" w:ascii="宋体" w:hAnsi="宋体" w:cs="黑体"/>
                <w:bCs/>
                <w:sz w:val="28"/>
                <w:szCs w:val="18"/>
              </w:rPr>
              <w:t>项目名称</w:t>
            </w:r>
          </w:p>
        </w:tc>
        <w:tc>
          <w:tcPr>
            <w:tcW w:w="4998" w:type="dxa"/>
            <w:vAlign w:val="center"/>
          </w:tcPr>
          <w:p>
            <w:pPr>
              <w:snapToGrid w:val="0"/>
              <w:rPr>
                <w:rFonts w:ascii="宋体" w:hAnsi="宋体" w:cs="黑体"/>
                <w:bCs/>
                <w:sz w:val="28"/>
                <w:szCs w:val="18"/>
                <w:u w:val="single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84" w:type="dxa"/>
            <w:vAlign w:val="center"/>
          </w:tcPr>
          <w:p>
            <w:pPr>
              <w:snapToGrid w:val="0"/>
              <w:jc w:val="distribute"/>
              <w:rPr>
                <w:rFonts w:ascii="宋体" w:hAnsi="宋体" w:cs="黑体"/>
                <w:bCs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</w:rPr>
              <w:t>项目负责人</w:t>
            </w:r>
          </w:p>
        </w:tc>
        <w:tc>
          <w:tcPr>
            <w:tcW w:w="4998" w:type="dxa"/>
            <w:vAlign w:val="center"/>
          </w:tcPr>
          <w:p>
            <w:pPr>
              <w:snapToGrid w:val="0"/>
              <w:rPr>
                <w:rFonts w:ascii="宋体" w:hAnsi="宋体" w:cs="黑体"/>
                <w:bCs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84" w:type="dxa"/>
            <w:vAlign w:val="center"/>
          </w:tcPr>
          <w:p>
            <w:pPr>
              <w:snapToGrid w:val="0"/>
              <w:jc w:val="distribute"/>
              <w:rPr>
                <w:rFonts w:ascii="宋体" w:hAnsi="宋体" w:cs="黑体"/>
                <w:bCs/>
                <w:sz w:val="28"/>
                <w:szCs w:val="18"/>
              </w:rPr>
            </w:pPr>
            <w:bookmarkStart w:id="1" w:name="OLE_LINK1" w:colFirst="1" w:colLast="1"/>
            <w:r>
              <w:rPr>
                <w:rFonts w:hint="eastAsia" w:ascii="宋体" w:hAnsi="宋体" w:cs="黑体"/>
                <w:bCs/>
                <w:sz w:val="28"/>
                <w:szCs w:val="18"/>
              </w:rPr>
              <w:t>项目级别</w:t>
            </w:r>
          </w:p>
        </w:tc>
        <w:tc>
          <w:tcPr>
            <w:tcW w:w="4998" w:type="dxa"/>
            <w:vAlign w:val="center"/>
          </w:tcPr>
          <w:p>
            <w:pPr>
              <w:snapToGrid w:val="0"/>
              <w:rPr>
                <w:rFonts w:ascii="宋体" w:hAnsi="宋体" w:cs="黑体"/>
                <w:bCs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</w:t>
            </w:r>
            <w:bookmarkStart w:id="2" w:name="OLE_LINK3"/>
            <w:bookmarkStart w:id="3" w:name="OLE_LINK2"/>
            <w:r>
              <w:rPr>
                <w:rFonts w:hint="eastAsia" w:ascii="宋体" w:hAnsi="宋体"/>
                <w:sz w:val="28"/>
                <w:szCs w:val="21"/>
                <w:u w:val="single"/>
              </w:rPr>
              <w:t xml:space="preserve">□国家级  </w:t>
            </w:r>
            <w:r>
              <w:rPr>
                <w:rFonts w:hint="eastAsia" w:ascii="宋体" w:hAnsi="宋体"/>
                <w:sz w:val="28"/>
                <w:szCs w:val="21"/>
                <w:u w:val="single"/>
                <w:lang w:eastAsia="zh-CN"/>
              </w:rPr>
              <w:t>□</w:t>
            </w:r>
            <w:r>
              <w:rPr>
                <w:rFonts w:hint="eastAsia" w:ascii="宋体" w:hAnsi="宋体"/>
                <w:sz w:val="28"/>
                <w:szCs w:val="21"/>
                <w:u w:val="single"/>
                <w:lang w:val="en-US" w:eastAsia="zh-CN"/>
              </w:rPr>
              <w:t>自治区</w:t>
            </w:r>
            <w:r>
              <w:rPr>
                <w:rFonts w:hint="eastAsia" w:ascii="宋体" w:hAnsi="宋体"/>
                <w:sz w:val="28"/>
                <w:szCs w:val="21"/>
                <w:u w:val="single"/>
              </w:rPr>
              <w:t>级  □校级</w:t>
            </w:r>
            <w:bookmarkEnd w:id="2"/>
            <w:bookmarkEnd w:id="3"/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84" w:type="dxa"/>
            <w:vAlign w:val="center"/>
          </w:tcPr>
          <w:p>
            <w:pPr>
              <w:snapToGrid w:val="0"/>
              <w:jc w:val="distribute"/>
              <w:rPr>
                <w:rFonts w:ascii="宋体" w:hAnsi="宋体" w:cs="黑体"/>
                <w:bCs/>
                <w:spacing w:val="-20"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pacing w:val="-20"/>
                <w:sz w:val="28"/>
                <w:szCs w:val="18"/>
              </w:rPr>
              <w:t>项目所属学院</w:t>
            </w:r>
          </w:p>
        </w:tc>
        <w:tc>
          <w:tcPr>
            <w:tcW w:w="4998" w:type="dxa"/>
            <w:vAlign w:val="center"/>
          </w:tcPr>
          <w:p>
            <w:pPr>
              <w:snapToGrid w:val="0"/>
              <w:rPr>
                <w:rFonts w:ascii="宋体" w:hAnsi="宋体" w:cs="黑体"/>
                <w:bCs/>
                <w:sz w:val="28"/>
                <w:szCs w:val="18"/>
                <w:u w:val="single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</w:t>
            </w:r>
            <w:r>
              <w:rPr>
                <w:rFonts w:ascii="宋体" w:hAnsi="宋体" w:cs="黑体"/>
                <w:bCs/>
                <w:sz w:val="2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84" w:type="dxa"/>
            <w:vAlign w:val="center"/>
          </w:tcPr>
          <w:p>
            <w:pPr>
              <w:snapToGrid w:val="0"/>
              <w:jc w:val="distribute"/>
              <w:rPr>
                <w:rFonts w:ascii="宋体" w:hAnsi="宋体" w:cs="黑体"/>
                <w:bCs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pacing w:val="-20"/>
                <w:sz w:val="28"/>
                <w:szCs w:val="18"/>
              </w:rPr>
              <w:t>项目指导教师</w:t>
            </w:r>
          </w:p>
        </w:tc>
        <w:tc>
          <w:tcPr>
            <w:tcW w:w="4998" w:type="dxa"/>
            <w:vAlign w:val="center"/>
          </w:tcPr>
          <w:p>
            <w:pPr>
              <w:snapToGrid w:val="0"/>
              <w:rPr>
                <w:rFonts w:ascii="宋体" w:hAnsi="宋体" w:cs="黑体"/>
                <w:bCs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    </w:t>
            </w:r>
            <w:r>
              <w:rPr>
                <w:rFonts w:ascii="宋体" w:hAnsi="宋体" w:cs="黑体"/>
                <w:bCs/>
                <w:sz w:val="2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84" w:type="dxa"/>
            <w:vAlign w:val="center"/>
          </w:tcPr>
          <w:p>
            <w:pPr>
              <w:snapToGrid w:val="0"/>
              <w:jc w:val="distribute"/>
              <w:rPr>
                <w:rFonts w:ascii="宋体" w:hAnsi="宋体" w:cs="黑体"/>
                <w:bCs/>
                <w:spacing w:val="-20"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pacing w:val="-20"/>
                <w:sz w:val="28"/>
                <w:szCs w:val="18"/>
              </w:rPr>
              <w:t>联系电话</w:t>
            </w:r>
          </w:p>
        </w:tc>
        <w:tc>
          <w:tcPr>
            <w:tcW w:w="4998" w:type="dxa"/>
            <w:vAlign w:val="center"/>
          </w:tcPr>
          <w:p>
            <w:pPr>
              <w:snapToGrid w:val="0"/>
              <w:rPr>
                <w:rFonts w:ascii="宋体" w:hAnsi="宋体" w:cs="黑体"/>
                <w:bCs/>
                <w:sz w:val="28"/>
                <w:szCs w:val="18"/>
                <w:u w:val="single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</w:t>
            </w:r>
            <w:r>
              <w:rPr>
                <w:rFonts w:ascii="宋体" w:hAnsi="宋体" w:cs="黑体"/>
                <w:bCs/>
                <w:sz w:val="2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</w:t>
            </w:r>
            <w:r>
              <w:rPr>
                <w:rFonts w:ascii="宋体" w:hAnsi="宋体" w:cs="黑体"/>
                <w:bCs/>
                <w:sz w:val="2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</w:t>
            </w:r>
          </w:p>
        </w:tc>
      </w:tr>
    </w:tbl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</w:p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</w:p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</w:p>
    <w:bookmarkEnd w:id="0"/>
    <w:p>
      <w:pPr>
        <w:spacing w:line="6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南宁理工</w:t>
      </w:r>
      <w:r>
        <w:rPr>
          <w:rFonts w:hint="eastAsia" w:ascii="宋体" w:hAnsi="宋体"/>
          <w:b/>
          <w:sz w:val="28"/>
          <w:szCs w:val="28"/>
        </w:rPr>
        <w:t>学院</w:t>
      </w:r>
    </w:p>
    <w:p>
      <w:pPr>
        <w:spacing w:line="60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 w:cs="长城楷体"/>
          <w:b/>
          <w:bCs/>
          <w:sz w:val="28"/>
          <w:szCs w:val="28"/>
        </w:rPr>
        <w:t>二〇二</w:t>
      </w:r>
      <w:r>
        <w:rPr>
          <w:rFonts w:hint="eastAsia" w:ascii="宋体" w:hAnsi="宋体" w:cs="长城楷体"/>
          <w:b/>
          <w:bCs/>
          <w:sz w:val="28"/>
          <w:szCs w:val="28"/>
          <w:lang w:val="en-US" w:eastAsia="zh-CN"/>
        </w:rPr>
        <w:t>二</w:t>
      </w:r>
      <w:bookmarkStart w:id="6" w:name="_GoBack"/>
      <w:bookmarkEnd w:id="6"/>
      <w:r>
        <w:rPr>
          <w:rFonts w:hint="eastAsia" w:ascii="宋体" w:hAnsi="宋体" w:cs="长城楷体"/>
          <w:b/>
          <w:bCs/>
          <w:sz w:val="28"/>
          <w:szCs w:val="28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十一</w:t>
      </w:r>
      <w:r>
        <w:rPr>
          <w:rFonts w:hint="eastAsia" w:ascii="宋体" w:hAnsi="宋体"/>
          <w:b/>
          <w:bCs/>
          <w:sz w:val="28"/>
          <w:szCs w:val="28"/>
        </w:rPr>
        <w:t>月</w:t>
      </w:r>
    </w:p>
    <w:p>
      <w:pPr>
        <w:widowControl/>
        <w:jc w:val="left"/>
        <w:rPr>
          <w:rFonts w:ascii="宋体" w:hAnsi="宋体"/>
        </w:rPr>
        <w:sectPr>
          <w:type w:val="continuous"/>
          <w:pgSz w:w="11907" w:h="16840"/>
          <w:pgMar w:top="1701" w:right="1134" w:bottom="1418" w:left="1701" w:header="851" w:footer="851" w:gutter="0"/>
          <w:pgBorders>
            <w:top w:val="single" w:color="FFFFFF" w:sz="4" w:space="1"/>
            <w:left w:val="single" w:color="FFFFFF" w:sz="4" w:space="4"/>
            <w:bottom w:val="single" w:color="FFFFFF" w:sz="4" w:space="1"/>
            <w:right w:val="single" w:color="FFFFFF" w:sz="4" w:space="4"/>
          </w:pgBorders>
          <w:pgNumType w:fmt="upperRoman" w:start="1"/>
          <w:cols w:space="720" w:num="1"/>
          <w:docGrid w:linePitch="312" w:charSpace="0"/>
        </w:sectPr>
      </w:pPr>
      <w:bookmarkStart w:id="4" w:name="_Toc14668"/>
      <w:bookmarkStart w:id="5" w:name="_Toc19653"/>
    </w:p>
    <w:p>
      <w:pPr>
        <w:rPr>
          <w:rFonts w:hint="default" w:ascii="宋体" w:hAnsi="宋体"/>
          <w:b/>
          <w:bCs/>
          <w:sz w:val="28"/>
          <w:lang w:val="en-US" w:eastAsia="zh-CN"/>
        </w:rPr>
      </w:pPr>
      <w:r>
        <w:rPr>
          <w:rFonts w:hint="eastAsia" w:ascii="宋体" w:hAnsi="宋体"/>
          <w:b/>
          <w:bCs/>
          <w:sz w:val="28"/>
          <w:lang w:eastAsia="zh-CN"/>
        </w:rPr>
        <w:t>目录模板</w:t>
      </w:r>
      <w:r>
        <w:rPr>
          <w:rFonts w:hint="eastAsia" w:ascii="宋体" w:hAnsi="宋体"/>
          <w:b/>
          <w:bCs/>
          <w:sz w:val="28"/>
          <w:lang w:val="en-US" w:eastAsia="zh-CN"/>
        </w:rPr>
        <w:t>1</w:t>
      </w:r>
    </w:p>
    <w:p>
      <w:pPr>
        <w:widowControl/>
        <w:jc w:val="left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ascii="宋体" w:hAnsi="宋体"/>
          <w:b/>
          <w:bCs/>
          <w:sz w:val="28"/>
          <w:szCs w:val="28"/>
        </w:rPr>
        <w:t>目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录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z w:val="28"/>
          <w:szCs w:val="28"/>
        </w:rPr>
      </w:pPr>
    </w:p>
    <w:p>
      <w:pPr>
        <w:pStyle w:val="10"/>
        <w:tabs>
          <w:tab w:val="right" w:leader="dot" w:pos="9062"/>
        </w:tabs>
        <w:rPr>
          <w:rFonts w:ascii="等线" w:hAnsi="等线" w:eastAsia="等线"/>
          <w:b/>
          <w:bCs/>
          <w:szCs w:val="22"/>
        </w:rPr>
      </w:pPr>
      <w:r>
        <w:rPr>
          <w:rFonts w:ascii="Times New Roman" w:hAnsi="Times New Roman"/>
          <w:kern w:val="0"/>
          <w:sz w:val="20"/>
        </w:rPr>
        <w:fldChar w:fldCharType="begin"/>
      </w:r>
      <w:r>
        <w:instrText xml:space="preserve">TOC \o "1-2" \h \u </w:instrText>
      </w:r>
      <w:r>
        <w:rPr>
          <w:rFonts w:ascii="Times New Roman" w:hAnsi="Times New Roman"/>
          <w:kern w:val="0"/>
          <w:sz w:val="20"/>
        </w:rPr>
        <w:fldChar w:fldCharType="separate"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instrText xml:space="preserve"> HYPERLINK \l "_Toc73032604" </w:instrText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一、项目计划书</w:t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1</w:t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>
      <w:pPr>
        <w:pStyle w:val="11"/>
        <w:tabs>
          <w:tab w:val="right" w:leader="dot" w:pos="9062"/>
        </w:tabs>
        <w:rPr>
          <w:rFonts w:ascii="等线" w:hAnsi="等线" w:eastAsia="等线"/>
          <w:szCs w:val="22"/>
        </w:rPr>
      </w:pPr>
      <w:r>
        <w:fldChar w:fldCharType="begin"/>
      </w:r>
      <w:r>
        <w:instrText xml:space="preserve"> HYPERLINK \l "_Toc73032605" </w:instrText>
      </w:r>
      <w:r>
        <w:fldChar w:fldCharType="separate"/>
      </w:r>
      <w:r>
        <w:rPr>
          <w:rStyle w:val="19"/>
        </w:rPr>
        <w:t>（一）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</w:p>
    <w:p>
      <w:pPr>
        <w:pStyle w:val="11"/>
        <w:tabs>
          <w:tab w:val="right" w:leader="dot" w:pos="9062"/>
        </w:tabs>
        <w:rPr>
          <w:rFonts w:ascii="等线" w:hAnsi="等线" w:eastAsia="等线"/>
          <w:szCs w:val="22"/>
        </w:rPr>
      </w:pPr>
      <w:r>
        <w:fldChar w:fldCharType="begin"/>
      </w:r>
      <w:r>
        <w:instrText xml:space="preserve"> HYPERLINK \l "_Toc73032606" </w:instrText>
      </w:r>
      <w:r>
        <w:fldChar w:fldCharType="separate"/>
      </w:r>
      <w:r>
        <w:rPr>
          <w:rStyle w:val="19"/>
        </w:rPr>
        <w:t>（二）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"_Toc73032607" </w:instrText>
      </w:r>
      <w:r>
        <w:fldChar w:fldCharType="separate"/>
      </w:r>
      <w:r>
        <w:rPr>
          <w:rStyle w:val="19"/>
        </w:rPr>
        <w:t>（三）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"_Toc73032608" </w:instrText>
      </w:r>
      <w:r>
        <w:fldChar w:fldCharType="separate"/>
      </w:r>
      <w:r>
        <w:rPr>
          <w:rStyle w:val="19"/>
        </w:rPr>
        <w:t>（四）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2</w:t>
      </w:r>
      <w:r>
        <w:fldChar w:fldCharType="end"/>
      </w:r>
      <w:r>
        <w:rPr>
          <w:rFonts w:hint="eastAsia"/>
          <w:lang w:val="en-US" w:eastAsia="zh-CN"/>
        </w:rPr>
        <w:t>5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"_Toc73032609" </w:instrText>
      </w:r>
      <w:r>
        <w:fldChar w:fldCharType="separate"/>
      </w:r>
      <w:r>
        <w:rPr>
          <w:rStyle w:val="19"/>
        </w:rPr>
        <w:t>（五）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2</w:t>
      </w:r>
      <w:r>
        <w:fldChar w:fldCharType="end"/>
      </w:r>
      <w:r>
        <w:rPr>
          <w:rFonts w:hint="eastAsia"/>
          <w:lang w:val="en-US" w:eastAsia="zh-CN"/>
        </w:rPr>
        <w:t>6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"_Toc73032610" </w:instrText>
      </w:r>
      <w:r>
        <w:fldChar w:fldCharType="separate"/>
      </w:r>
      <w:r>
        <w:rPr>
          <w:rStyle w:val="19"/>
        </w:rPr>
        <w:t>（六）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"_Toc73032611" </w:instrText>
      </w:r>
      <w:r>
        <w:fldChar w:fldCharType="separate"/>
      </w:r>
      <w:r>
        <w:rPr>
          <w:rStyle w:val="19"/>
        </w:rPr>
        <w:t>（七）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0"/>
        <w:tabs>
          <w:tab w:val="right" w:leader="dot" w:pos="9062"/>
        </w:tabs>
        <w:rPr>
          <w:rFonts w:hint="eastAsia" w:ascii="等线" w:hAnsi="等线" w:eastAsia="宋体"/>
          <w:b/>
          <w:bCs/>
          <w:szCs w:val="22"/>
          <w:lang w:val="en-US" w:eastAsia="zh-CN"/>
        </w:rPr>
      </w:pPr>
      <w:r>
        <w:fldChar w:fldCharType="begin"/>
      </w:r>
      <w:r>
        <w:instrText xml:space="preserve"> HYPERLINK \l "_Toc73032612" </w:instrText>
      </w:r>
      <w:r>
        <w:fldChar w:fldCharType="separate"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二、项目调研报告</w:t>
      </w: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fldChar w:fldCharType="end"/>
      </w:r>
      <w:r>
        <w:rPr>
          <w:rFonts w:hint="eastAsia"/>
          <w:b/>
          <w:bCs/>
          <w:lang w:val="en-US" w:eastAsia="zh-CN"/>
        </w:rPr>
        <w:t>2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"_Toc73032614" </w:instrText>
      </w:r>
      <w:r>
        <w:fldChar w:fldCharType="separate"/>
      </w:r>
      <w:r>
        <w:rPr>
          <w:rStyle w:val="19"/>
        </w:rPr>
        <w:t>（一）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  <w:r>
        <w:rPr>
          <w:rFonts w:hint="eastAsia"/>
          <w:lang w:val="en-US" w:eastAsia="zh-CN"/>
        </w:rPr>
        <w:t>2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"_Toc73032619" </w:instrText>
      </w:r>
      <w:r>
        <w:fldChar w:fldCharType="separate"/>
      </w:r>
      <w:r>
        <w:rPr>
          <w:rStyle w:val="19"/>
        </w:rPr>
        <w:t>（二）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  <w:r>
        <w:rPr>
          <w:rFonts w:hint="eastAsia"/>
          <w:lang w:val="en-US" w:eastAsia="zh-CN"/>
        </w:rPr>
        <w:t>4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"_Toc73032622" </w:instrText>
      </w:r>
      <w:r>
        <w:fldChar w:fldCharType="separate"/>
      </w:r>
      <w:r>
        <w:rPr>
          <w:rStyle w:val="19"/>
        </w:rPr>
        <w:t>（三）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"_Toc73032630" </w:instrText>
      </w:r>
      <w:r>
        <w:fldChar w:fldCharType="separate"/>
      </w:r>
      <w:r>
        <w:rPr>
          <w:rStyle w:val="19"/>
        </w:rPr>
        <w:t>（四）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"_Toc73032633" </w:instrText>
      </w:r>
      <w:r>
        <w:fldChar w:fldCharType="separate"/>
      </w:r>
      <w:r>
        <w:rPr>
          <w:rStyle w:val="19"/>
        </w:rPr>
        <w:t>（五）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"_Toc73032638" </w:instrText>
      </w:r>
      <w:r>
        <w:fldChar w:fldCharType="separate"/>
      </w:r>
      <w:r>
        <w:rPr>
          <w:rStyle w:val="19"/>
        </w:rPr>
        <w:t>（六）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5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"_Toc73032641" </w:instrText>
      </w:r>
      <w:r>
        <w:fldChar w:fldCharType="separate"/>
      </w:r>
      <w:r>
        <w:rPr>
          <w:rStyle w:val="19"/>
        </w:rPr>
        <w:t>（七）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7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"_Toc73032645" </w:instrText>
      </w:r>
      <w:r>
        <w:fldChar w:fldCharType="separate"/>
      </w:r>
      <w:r>
        <w:rPr>
          <w:rStyle w:val="19"/>
        </w:rPr>
        <w:t>（八）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8</w:t>
      </w:r>
    </w:p>
    <w:p>
      <w:pPr>
        <w:pStyle w:val="10"/>
        <w:tabs>
          <w:tab w:val="right" w:leader="dot" w:pos="9062"/>
        </w:tabs>
        <w:rPr>
          <w:rFonts w:hint="eastAsia" w:eastAsia="宋体"/>
          <w:b/>
          <w:bCs/>
          <w:lang w:val="en-US" w:eastAsia="zh-CN"/>
        </w:rPr>
      </w:pPr>
      <w:r>
        <w:fldChar w:fldCharType="begin"/>
      </w:r>
      <w:r>
        <w:instrText xml:space="preserve"> HYPERLINK \l "_Toc73032648" </w:instrText>
      </w:r>
      <w:r>
        <w:fldChar w:fldCharType="separate"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三、发表的研究论文</w:t>
      </w: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5</w:t>
      </w:r>
      <w:r>
        <w:rPr>
          <w:b/>
          <w:bCs/>
        </w:rPr>
        <w:fldChar w:fldCharType="end"/>
      </w:r>
      <w:r>
        <w:rPr>
          <w:rFonts w:hint="eastAsia"/>
          <w:b/>
          <w:bCs/>
          <w:lang w:val="en-US" w:eastAsia="zh-CN"/>
        </w:rPr>
        <w:t>0</w:t>
      </w:r>
    </w:p>
    <w:p>
      <w:pPr>
        <w:rPr>
          <w:rFonts w:hint="eastAsia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四、XXX.</w:t>
      </w:r>
      <w:r>
        <w:rPr>
          <w:rFonts w:hint="eastAsia"/>
          <w:lang w:val="en-US" w:eastAsia="zh-CN"/>
        </w:rPr>
        <w:t>.......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........</w:t>
      </w:r>
    </w:p>
    <w:p>
      <w:pPr>
        <w:pStyle w:val="10"/>
        <w:tabs>
          <w:tab w:val="right" w:leader="dot" w:pos="9062"/>
        </w:tabs>
        <w:rPr>
          <w:rFonts w:hint="eastAsia" w:ascii="等线" w:hAnsi="等线" w:eastAsia="宋体"/>
          <w:b/>
          <w:bCs/>
          <w:szCs w:val="22"/>
          <w:lang w:val="en-US" w:eastAsia="zh-CN"/>
        </w:rPr>
      </w:pPr>
      <w:r>
        <w:fldChar w:fldCharType="begin"/>
      </w:r>
      <w:r>
        <w:instrText xml:space="preserve"> HYPERLINK \l "_Toc73032658" </w:instrText>
      </w:r>
      <w:r>
        <w:fldChar w:fldCharType="separate"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七、项目中期总结</w:t>
      </w: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6</w:t>
      </w:r>
      <w:r>
        <w:rPr>
          <w:b/>
          <w:bCs/>
        </w:rPr>
        <w:fldChar w:fldCharType="end"/>
      </w:r>
      <w:r>
        <w:rPr>
          <w:rFonts w:hint="eastAsia"/>
          <w:b/>
          <w:bCs/>
          <w:lang w:val="en-US" w:eastAsia="zh-CN"/>
        </w:rPr>
        <w:t>0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"_Toc73032659" </w:instrText>
      </w:r>
      <w:r>
        <w:fldChar w:fldCharType="separate"/>
      </w:r>
      <w:r>
        <w:rPr>
          <w:rStyle w:val="19"/>
        </w:rPr>
        <w:t>（一）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"_Toc73032660" </w:instrText>
      </w:r>
      <w:r>
        <w:fldChar w:fldCharType="separate"/>
      </w:r>
      <w:r>
        <w:rPr>
          <w:rStyle w:val="19"/>
        </w:rPr>
        <w:t>（二）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"_Toc73032661" </w:instrText>
      </w:r>
      <w:r>
        <w:fldChar w:fldCharType="separate"/>
      </w:r>
      <w:r>
        <w:rPr>
          <w:rStyle w:val="19"/>
        </w:rPr>
        <w:t>（三）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5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"_Toc73032662" </w:instrText>
      </w:r>
      <w:r>
        <w:fldChar w:fldCharType="separate"/>
      </w:r>
      <w:r>
        <w:rPr>
          <w:rStyle w:val="19"/>
        </w:rPr>
        <w:t>（四）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7</w:t>
      </w:r>
    </w:p>
    <w:p>
      <w:r>
        <w:rPr>
          <w:b/>
        </w:rPr>
        <w:fldChar w:fldCharType="end"/>
      </w:r>
    </w:p>
    <w:bookmarkEnd w:id="4"/>
    <w:bookmarkEnd w:id="5"/>
    <w:p>
      <w:pPr>
        <w:spacing w:line="520" w:lineRule="exact"/>
        <w:rPr>
          <w:rFonts w:ascii="宋体" w:hAnsi="宋体"/>
          <w:b/>
          <w:bCs/>
          <w:sz w:val="32"/>
          <w:szCs w:val="32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rPr>
          <w:rFonts w:hint="eastAsia" w:ascii="宋体" w:hAnsi="宋体"/>
          <w:b/>
          <w:bCs/>
          <w:sz w:val="28"/>
          <w:lang w:eastAsia="zh-CN"/>
        </w:rPr>
      </w:pPr>
    </w:p>
    <w:p>
      <w:pPr>
        <w:rPr>
          <w:rFonts w:hint="default" w:ascii="宋体" w:hAnsi="宋体"/>
          <w:b/>
          <w:bCs/>
          <w:sz w:val="28"/>
          <w:lang w:val="en-US" w:eastAsia="zh-CN"/>
        </w:rPr>
      </w:pPr>
      <w:r>
        <w:rPr>
          <w:rFonts w:hint="eastAsia" w:ascii="宋体" w:hAnsi="宋体"/>
          <w:b/>
          <w:bCs/>
          <w:sz w:val="28"/>
          <w:lang w:eastAsia="zh-CN"/>
        </w:rPr>
        <w:t>目录模板</w:t>
      </w:r>
      <w:r>
        <w:rPr>
          <w:rFonts w:hint="eastAsia" w:ascii="宋体" w:hAnsi="宋体"/>
          <w:b/>
          <w:bCs/>
          <w:sz w:val="28"/>
          <w:lang w:val="en-US" w:eastAsia="zh-CN"/>
        </w:rPr>
        <w:t>2</w:t>
      </w:r>
    </w:p>
    <w:p>
      <w:pPr>
        <w:rPr>
          <w:rFonts w:hint="eastAsia" w:ascii="宋体" w:hAnsi="宋体"/>
          <w:b/>
          <w:bCs/>
          <w:sz w:val="28"/>
          <w:lang w:eastAsia="zh-CN"/>
        </w:rPr>
      </w:pPr>
    </w:p>
    <w:p>
      <w:pPr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 w:eastAsia="宋体"/>
          <w:b/>
          <w:bCs/>
          <w:sz w:val="32"/>
          <w:lang w:eastAsia="zh-CN"/>
        </w:rPr>
      </w:pPr>
      <w:r>
        <w:rPr>
          <w:rFonts w:hint="eastAsia" w:ascii="宋体" w:hAnsi="宋体"/>
          <w:b/>
          <w:bCs/>
          <w:sz w:val="32"/>
        </w:rPr>
        <w:t xml:space="preserve">目  </w:t>
      </w:r>
      <w:r>
        <w:rPr>
          <w:rFonts w:hint="eastAsia" w:ascii="宋体" w:hAnsi="宋体"/>
          <w:b/>
          <w:bCs/>
          <w:sz w:val="32"/>
          <w:lang w:eastAsia="zh-CN"/>
        </w:rPr>
        <w:t>录</w:t>
      </w:r>
    </w:p>
    <w:p>
      <w:pPr>
        <w:jc w:val="distribute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/>
          <w:b/>
          <w:bCs/>
          <w:sz w:val="24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一、资本运营的理论基础</w:t>
      </w:r>
      <w:r>
        <w:rPr>
          <w:rFonts w:hint="eastAsia" w:ascii="宋体" w:hAnsi="宋体"/>
          <w:sz w:val="24"/>
        </w:rPr>
        <w:t>……………………………………………………………………1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1"/>
          <w:szCs w:val="21"/>
        </w:rPr>
        <w:t xml:space="preserve"> (一) 资本运营的概念</w:t>
      </w:r>
      <w:r>
        <w:rPr>
          <w:rFonts w:hint="eastAsia" w:ascii="宋体" w:hAnsi="宋体"/>
          <w:sz w:val="24"/>
        </w:rPr>
        <w:t>…………………………………………………………………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1"/>
          <w:szCs w:val="21"/>
        </w:rPr>
        <w:t xml:space="preserve"> (二) 资本运营的分类及其特征</w:t>
      </w:r>
      <w:r>
        <w:rPr>
          <w:rFonts w:hint="eastAsia" w:ascii="宋体" w:hAnsi="宋体"/>
          <w:sz w:val="24"/>
        </w:rPr>
        <w:t>……………………………………………………… 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</w:t>
      </w:r>
      <w:r>
        <w:rPr>
          <w:rFonts w:hint="eastAsia" w:ascii="宋体" w:hAnsi="宋体"/>
          <w:sz w:val="21"/>
          <w:szCs w:val="21"/>
        </w:rPr>
        <w:t xml:space="preserve"> 1.</w:t>
      </w:r>
      <w:r>
        <w:rPr>
          <w:rFonts w:hint="eastAsia"/>
          <w:sz w:val="21"/>
          <w:szCs w:val="21"/>
        </w:rPr>
        <w:t>资本运营的分类</w:t>
      </w:r>
      <w:r>
        <w:rPr>
          <w:rFonts w:hint="eastAsia" w:ascii="宋体" w:hAnsi="宋体"/>
          <w:sz w:val="24"/>
        </w:rPr>
        <w:t>……………………………………………………………… 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</w:t>
      </w:r>
      <w:r>
        <w:rPr>
          <w:rFonts w:hint="eastAsia" w:ascii="宋体" w:hAnsi="宋体"/>
          <w:sz w:val="21"/>
          <w:szCs w:val="21"/>
        </w:rPr>
        <w:t xml:space="preserve"> 2.资本运营的特征</w:t>
      </w:r>
      <w:r>
        <w:rPr>
          <w:rFonts w:hint="eastAsia" w:ascii="宋体" w:hAnsi="宋体"/>
          <w:sz w:val="24"/>
        </w:rPr>
        <w:t>……………………………………………………………… 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1"/>
          <w:szCs w:val="21"/>
        </w:rPr>
        <w:t xml:space="preserve"> (三) 资本运营的作用</w:t>
      </w:r>
      <w:r>
        <w:rPr>
          <w:rFonts w:hint="eastAsia" w:ascii="宋体" w:hAnsi="宋体"/>
          <w:sz w:val="24"/>
        </w:rPr>
        <w:t>…………………………………………………………………12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b/>
          <w:bCs/>
          <w:sz w:val="24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二、我国旅游企业资本运营现状分析</w:t>
      </w:r>
      <w:r>
        <w:rPr>
          <w:rFonts w:hint="eastAsia" w:ascii="宋体" w:hAnsi="宋体"/>
          <w:sz w:val="24"/>
        </w:rPr>
        <w:t>………………………………………………………16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1"/>
          <w:szCs w:val="21"/>
        </w:rPr>
        <w:t>(一) 我国旅游企业资本运营的现状</w:t>
      </w:r>
      <w:r>
        <w:rPr>
          <w:rFonts w:hint="eastAsia" w:ascii="宋体" w:hAnsi="宋体"/>
          <w:sz w:val="24"/>
        </w:rPr>
        <w:t>…………………………………………………16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</w:t>
      </w:r>
      <w:r>
        <w:rPr>
          <w:rFonts w:hint="eastAsia" w:ascii="宋体" w:hAnsi="宋体"/>
          <w:sz w:val="21"/>
          <w:szCs w:val="21"/>
        </w:rPr>
        <w:t>1.旅游上市公司净资产收益率分析</w:t>
      </w:r>
      <w:r>
        <w:rPr>
          <w:rFonts w:hint="eastAsia" w:ascii="宋体" w:hAnsi="宋体"/>
          <w:sz w:val="24"/>
        </w:rPr>
        <w:t>……………………………………………16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</w:t>
      </w:r>
      <w:r>
        <w:rPr>
          <w:rFonts w:hint="eastAsia" w:ascii="宋体" w:hAnsi="宋体"/>
          <w:sz w:val="21"/>
          <w:szCs w:val="21"/>
        </w:rPr>
        <w:t>2.旅游上市公司板块分析</w:t>
      </w:r>
      <w:r>
        <w:rPr>
          <w:rFonts w:hint="eastAsia" w:ascii="宋体" w:hAnsi="宋体"/>
          <w:sz w:val="24"/>
        </w:rPr>
        <w:t>………………………………………………………20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1"/>
          <w:szCs w:val="21"/>
        </w:rPr>
        <w:t>(二) 现状总结及发展趋势预测</w:t>
      </w:r>
      <w:r>
        <w:rPr>
          <w:rFonts w:hint="eastAsia" w:ascii="宋体" w:hAnsi="宋体"/>
          <w:sz w:val="24"/>
        </w:rPr>
        <w:t>………………………………………………………25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三、问卷调查分析</w:t>
      </w:r>
      <w:r>
        <w:rPr>
          <w:rFonts w:hint="eastAsia" w:ascii="宋体" w:hAnsi="宋体"/>
          <w:sz w:val="24"/>
        </w:rPr>
        <w:t>……………………………………………………………………………</w:t>
      </w:r>
      <w:r>
        <w:rPr>
          <w:rFonts w:hint="eastAsia" w:ascii="宋体" w:hAnsi="宋体"/>
          <w:sz w:val="24"/>
          <w:lang w:val="en-US" w:eastAsia="zh-CN"/>
        </w:rPr>
        <w:t>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四、行动方案</w:t>
      </w:r>
      <w:r>
        <w:rPr>
          <w:rFonts w:hint="eastAsia" w:ascii="宋体" w:hAnsi="宋体"/>
          <w:sz w:val="24"/>
        </w:rPr>
        <w:t>…………………………………………………………………………………</w:t>
      </w:r>
      <w:r>
        <w:rPr>
          <w:rFonts w:hint="eastAsia" w:ascii="宋体" w:hAnsi="宋体"/>
          <w:sz w:val="24"/>
          <w:lang w:val="en-US" w:eastAsia="zh-CN"/>
        </w:rPr>
        <w:t>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五、财务分析</w:t>
      </w:r>
      <w:r>
        <w:rPr>
          <w:rFonts w:hint="eastAsia" w:ascii="宋体" w:hAnsi="宋体"/>
          <w:sz w:val="24"/>
        </w:rPr>
        <w:t>…………………………………………………………………………………</w:t>
      </w:r>
      <w:r>
        <w:rPr>
          <w:rFonts w:hint="eastAsia" w:ascii="宋体" w:hAnsi="宋体"/>
          <w:sz w:val="24"/>
          <w:lang w:val="en-US" w:eastAsia="zh-CN"/>
        </w:rPr>
        <w:t>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六、中期总结</w:t>
      </w:r>
      <w:r>
        <w:rPr>
          <w:rFonts w:hint="eastAsia" w:ascii="宋体" w:hAnsi="宋体"/>
          <w:sz w:val="24"/>
        </w:rPr>
        <w:t>…………………………………………………………………………………</w:t>
      </w:r>
      <w:r>
        <w:rPr>
          <w:rFonts w:hint="eastAsia" w:ascii="宋体" w:hAnsi="宋体"/>
          <w:sz w:val="24"/>
          <w:lang w:val="en-US" w:eastAsia="zh-CN"/>
        </w:rPr>
        <w:t>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1"/>
          <w:u w:val="none"/>
          <w:lang w:val="en-US" w:eastAsia="zh-CN" w:bidi="ar-SA"/>
        </w:rPr>
        <w:t xml:space="preserve">附件1 </w:t>
      </w:r>
      <w:r>
        <w:rPr>
          <w:rFonts w:hint="eastAsia" w:ascii="宋体" w:hAnsi="宋体"/>
          <w:sz w:val="24"/>
        </w:rPr>
        <w:t>………………………………………………………………………………………</w:t>
      </w:r>
      <w:r>
        <w:rPr>
          <w:rFonts w:hint="eastAsia" w:ascii="宋体" w:hAnsi="宋体"/>
          <w:sz w:val="24"/>
          <w:lang w:val="en-US" w:eastAsia="zh-CN"/>
        </w:rPr>
        <w:t>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1"/>
          <w:u w:val="none"/>
          <w:lang w:val="en-US" w:eastAsia="zh-CN" w:bidi="ar-SA"/>
        </w:rPr>
        <w:t xml:space="preserve">附件2 </w:t>
      </w:r>
      <w:r>
        <w:rPr>
          <w:rFonts w:hint="eastAsia" w:ascii="宋体" w:hAnsi="宋体"/>
          <w:sz w:val="24"/>
        </w:rPr>
        <w:t>………………………………………………………………………………………</w:t>
      </w:r>
      <w:r>
        <w:rPr>
          <w:rFonts w:hint="eastAsia" w:ascii="宋体" w:hAnsi="宋体"/>
          <w:sz w:val="24"/>
          <w:lang w:val="en-US" w:eastAsia="zh-CN"/>
        </w:rPr>
        <w:t>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  <w:t>（强调：1.黑白A4纸打印，若有图片黑白打印不出效果的可以彩打；2.封面单独单面打印；3.目录只有一页的就单面打印，有两页的就双面打印；4.正文一律双面打印。）</w:t>
      </w: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sectPr>
      <w:footerReference r:id="rId3" w:type="default"/>
      <w:pgSz w:w="11907" w:h="16840"/>
      <w:pgMar w:top="1701" w:right="1134" w:bottom="1418" w:left="1701" w:header="851" w:footer="851" w:gutter="0"/>
      <w:pgBorders>
        <w:top w:val="single" w:color="FFFFFF" w:sz="4" w:space="1"/>
        <w:left w:val="single" w:color="FFFFFF" w:sz="4" w:space="4"/>
        <w:bottom w:val="single" w:color="FFFFFF" w:sz="4" w:space="1"/>
        <w:right w:val="single" w:color="FFFFFF" w:sz="4" w:space="4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500" w:hanging="4500" w:hangingChars="2500"/>
      <w:jc w:val="center"/>
      <w:rPr>
        <w:rFonts w:hint="default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8"/>
  <w:drawingGridVerticalSpacing w:val="21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0OTZlOGIyODRiNTg5NDU5Y2E1NmI2ZTU1MjdmZTEifQ=="/>
  </w:docVars>
  <w:rsids>
    <w:rsidRoot w:val="00172A27"/>
    <w:rsid w:val="00001931"/>
    <w:rsid w:val="00015BCE"/>
    <w:rsid w:val="00044F01"/>
    <w:rsid w:val="00051ED0"/>
    <w:rsid w:val="00057ECA"/>
    <w:rsid w:val="00061AD6"/>
    <w:rsid w:val="00097CF8"/>
    <w:rsid w:val="000A309B"/>
    <w:rsid w:val="000D5C84"/>
    <w:rsid w:val="000D5D8B"/>
    <w:rsid w:val="000E662C"/>
    <w:rsid w:val="001135E5"/>
    <w:rsid w:val="00143EE8"/>
    <w:rsid w:val="001527F1"/>
    <w:rsid w:val="00157110"/>
    <w:rsid w:val="00172A27"/>
    <w:rsid w:val="001A0AD4"/>
    <w:rsid w:val="001E1B36"/>
    <w:rsid w:val="001E2EEA"/>
    <w:rsid w:val="001E6FC1"/>
    <w:rsid w:val="001F01E1"/>
    <w:rsid w:val="00204201"/>
    <w:rsid w:val="00206BCC"/>
    <w:rsid w:val="00275A0F"/>
    <w:rsid w:val="002956DD"/>
    <w:rsid w:val="002A17E9"/>
    <w:rsid w:val="002A7536"/>
    <w:rsid w:val="002D23D1"/>
    <w:rsid w:val="002F38EA"/>
    <w:rsid w:val="00303C0E"/>
    <w:rsid w:val="00320FB7"/>
    <w:rsid w:val="003328F8"/>
    <w:rsid w:val="00350BA2"/>
    <w:rsid w:val="00360BD1"/>
    <w:rsid w:val="003727F0"/>
    <w:rsid w:val="00377D2C"/>
    <w:rsid w:val="003849ED"/>
    <w:rsid w:val="00390970"/>
    <w:rsid w:val="00393334"/>
    <w:rsid w:val="003A7273"/>
    <w:rsid w:val="003C6424"/>
    <w:rsid w:val="00411C56"/>
    <w:rsid w:val="00412EE5"/>
    <w:rsid w:val="00435B07"/>
    <w:rsid w:val="00470CD8"/>
    <w:rsid w:val="00474DB9"/>
    <w:rsid w:val="00476620"/>
    <w:rsid w:val="004859F4"/>
    <w:rsid w:val="00494F4D"/>
    <w:rsid w:val="004A653B"/>
    <w:rsid w:val="004C4A33"/>
    <w:rsid w:val="00510E44"/>
    <w:rsid w:val="00520504"/>
    <w:rsid w:val="00536D2A"/>
    <w:rsid w:val="00542BE0"/>
    <w:rsid w:val="005508EF"/>
    <w:rsid w:val="00574005"/>
    <w:rsid w:val="00582F23"/>
    <w:rsid w:val="00586C79"/>
    <w:rsid w:val="005A0F52"/>
    <w:rsid w:val="005B1E9F"/>
    <w:rsid w:val="005D0CBF"/>
    <w:rsid w:val="005D657C"/>
    <w:rsid w:val="0061535E"/>
    <w:rsid w:val="006262B8"/>
    <w:rsid w:val="00637F6A"/>
    <w:rsid w:val="006408EC"/>
    <w:rsid w:val="006537C0"/>
    <w:rsid w:val="006758B5"/>
    <w:rsid w:val="00676A8E"/>
    <w:rsid w:val="006933A3"/>
    <w:rsid w:val="006A062C"/>
    <w:rsid w:val="006A1584"/>
    <w:rsid w:val="006A565F"/>
    <w:rsid w:val="006C1AD4"/>
    <w:rsid w:val="006C36E9"/>
    <w:rsid w:val="006D1D5A"/>
    <w:rsid w:val="006D537E"/>
    <w:rsid w:val="006E0467"/>
    <w:rsid w:val="006F36EB"/>
    <w:rsid w:val="00702261"/>
    <w:rsid w:val="00747A4A"/>
    <w:rsid w:val="007635F7"/>
    <w:rsid w:val="00767423"/>
    <w:rsid w:val="00767F18"/>
    <w:rsid w:val="0077395C"/>
    <w:rsid w:val="00784107"/>
    <w:rsid w:val="007A407D"/>
    <w:rsid w:val="007A635C"/>
    <w:rsid w:val="007C5AAF"/>
    <w:rsid w:val="007C7CCB"/>
    <w:rsid w:val="007D26AF"/>
    <w:rsid w:val="007E1985"/>
    <w:rsid w:val="007F09E2"/>
    <w:rsid w:val="00832990"/>
    <w:rsid w:val="00841E51"/>
    <w:rsid w:val="00842ED1"/>
    <w:rsid w:val="008474D5"/>
    <w:rsid w:val="0085129B"/>
    <w:rsid w:val="00852597"/>
    <w:rsid w:val="0085361E"/>
    <w:rsid w:val="008567B4"/>
    <w:rsid w:val="00865D58"/>
    <w:rsid w:val="00896FB5"/>
    <w:rsid w:val="008B4FDE"/>
    <w:rsid w:val="008D2AA8"/>
    <w:rsid w:val="008E5CA3"/>
    <w:rsid w:val="008F774A"/>
    <w:rsid w:val="009102FA"/>
    <w:rsid w:val="00913655"/>
    <w:rsid w:val="00924E6A"/>
    <w:rsid w:val="00930FB0"/>
    <w:rsid w:val="00940FD1"/>
    <w:rsid w:val="00963FBB"/>
    <w:rsid w:val="00971FB2"/>
    <w:rsid w:val="00973BCF"/>
    <w:rsid w:val="00981BD8"/>
    <w:rsid w:val="009833BA"/>
    <w:rsid w:val="00985CFB"/>
    <w:rsid w:val="009B1356"/>
    <w:rsid w:val="009B78A3"/>
    <w:rsid w:val="009C567A"/>
    <w:rsid w:val="009D05BF"/>
    <w:rsid w:val="009D6202"/>
    <w:rsid w:val="009F69C9"/>
    <w:rsid w:val="00A219C1"/>
    <w:rsid w:val="00A41093"/>
    <w:rsid w:val="00A523D5"/>
    <w:rsid w:val="00A525D0"/>
    <w:rsid w:val="00A7015F"/>
    <w:rsid w:val="00A71E88"/>
    <w:rsid w:val="00A73629"/>
    <w:rsid w:val="00A748F2"/>
    <w:rsid w:val="00A85BEA"/>
    <w:rsid w:val="00A87E44"/>
    <w:rsid w:val="00AB4793"/>
    <w:rsid w:val="00AD7E64"/>
    <w:rsid w:val="00AE0E41"/>
    <w:rsid w:val="00AE1128"/>
    <w:rsid w:val="00B00A73"/>
    <w:rsid w:val="00B11F11"/>
    <w:rsid w:val="00B202C8"/>
    <w:rsid w:val="00B45BBC"/>
    <w:rsid w:val="00B5270C"/>
    <w:rsid w:val="00BA46C0"/>
    <w:rsid w:val="00BC53A8"/>
    <w:rsid w:val="00BC7A21"/>
    <w:rsid w:val="00BD302A"/>
    <w:rsid w:val="00C02ACA"/>
    <w:rsid w:val="00C02F9F"/>
    <w:rsid w:val="00C25FF6"/>
    <w:rsid w:val="00C263E0"/>
    <w:rsid w:val="00C515BA"/>
    <w:rsid w:val="00C51EB6"/>
    <w:rsid w:val="00C548BF"/>
    <w:rsid w:val="00C62EF6"/>
    <w:rsid w:val="00C76D16"/>
    <w:rsid w:val="00C80DE2"/>
    <w:rsid w:val="00C83FAB"/>
    <w:rsid w:val="00C90F84"/>
    <w:rsid w:val="00C91553"/>
    <w:rsid w:val="00C92647"/>
    <w:rsid w:val="00CD52D0"/>
    <w:rsid w:val="00CE1798"/>
    <w:rsid w:val="00CE4A29"/>
    <w:rsid w:val="00D011DD"/>
    <w:rsid w:val="00D122E4"/>
    <w:rsid w:val="00D47514"/>
    <w:rsid w:val="00D47C61"/>
    <w:rsid w:val="00D52414"/>
    <w:rsid w:val="00D65440"/>
    <w:rsid w:val="00D724A2"/>
    <w:rsid w:val="00D740C1"/>
    <w:rsid w:val="00D74515"/>
    <w:rsid w:val="00D80746"/>
    <w:rsid w:val="00DF3CD9"/>
    <w:rsid w:val="00E13FB5"/>
    <w:rsid w:val="00E673B2"/>
    <w:rsid w:val="00E759A3"/>
    <w:rsid w:val="00E80DE5"/>
    <w:rsid w:val="00EA149A"/>
    <w:rsid w:val="00EB488E"/>
    <w:rsid w:val="00EF0873"/>
    <w:rsid w:val="00EF08D9"/>
    <w:rsid w:val="00EF3DFE"/>
    <w:rsid w:val="00F26FD6"/>
    <w:rsid w:val="00F308C4"/>
    <w:rsid w:val="00F4143F"/>
    <w:rsid w:val="00F437E8"/>
    <w:rsid w:val="00F45688"/>
    <w:rsid w:val="00F47A29"/>
    <w:rsid w:val="00F55269"/>
    <w:rsid w:val="00F66C6D"/>
    <w:rsid w:val="00F72F51"/>
    <w:rsid w:val="00FA31B0"/>
    <w:rsid w:val="00FA3783"/>
    <w:rsid w:val="00FB768E"/>
    <w:rsid w:val="00FE1A7F"/>
    <w:rsid w:val="00FE288A"/>
    <w:rsid w:val="00FE3FD2"/>
    <w:rsid w:val="00FE5DA5"/>
    <w:rsid w:val="082E3555"/>
    <w:rsid w:val="08BE09B3"/>
    <w:rsid w:val="0AD36D1A"/>
    <w:rsid w:val="14D344B5"/>
    <w:rsid w:val="17D831A6"/>
    <w:rsid w:val="1A433445"/>
    <w:rsid w:val="1FE175CB"/>
    <w:rsid w:val="207B5357"/>
    <w:rsid w:val="216C7B1D"/>
    <w:rsid w:val="2B8054C5"/>
    <w:rsid w:val="32E01E2D"/>
    <w:rsid w:val="331C0B77"/>
    <w:rsid w:val="35300512"/>
    <w:rsid w:val="359E3A26"/>
    <w:rsid w:val="378606CA"/>
    <w:rsid w:val="394E26D4"/>
    <w:rsid w:val="3BC619DC"/>
    <w:rsid w:val="3C48476A"/>
    <w:rsid w:val="454438CA"/>
    <w:rsid w:val="46A14F0E"/>
    <w:rsid w:val="4A0F6FAE"/>
    <w:rsid w:val="58E018AA"/>
    <w:rsid w:val="59AE7976"/>
    <w:rsid w:val="66BB645E"/>
    <w:rsid w:val="693235B0"/>
    <w:rsid w:val="6A3B07D5"/>
    <w:rsid w:val="6EF410D7"/>
    <w:rsid w:val="70A64D65"/>
    <w:rsid w:val="7954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line="520" w:lineRule="exact"/>
      <w:ind w:firstLine="630"/>
    </w:pPr>
    <w:rPr>
      <w:spacing w:val="20"/>
      <w:sz w:val="28"/>
    </w:rPr>
  </w:style>
  <w:style w:type="paragraph" w:styleId="6">
    <w:name w:val="toc 3"/>
    <w:basedOn w:val="1"/>
    <w:next w:val="1"/>
    <w:qFormat/>
    <w:uiPriority w:val="39"/>
    <w:pPr>
      <w:ind w:left="840" w:leftChars="4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Title"/>
    <w:basedOn w:val="1"/>
    <w:next w:val="1"/>
    <w:link w:val="43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1">
    <w:name w:val="页脚 字符"/>
    <w:link w:val="8"/>
    <w:qFormat/>
    <w:uiPriority w:val="99"/>
    <w:rPr>
      <w:kern w:val="2"/>
      <w:sz w:val="18"/>
      <w:szCs w:val="18"/>
    </w:rPr>
  </w:style>
  <w:style w:type="paragraph" w:customStyle="1" w:styleId="22">
    <w:name w:val="目录 71"/>
    <w:basedOn w:val="1"/>
    <w:next w:val="1"/>
    <w:qFormat/>
    <w:uiPriority w:val="0"/>
    <w:pPr>
      <w:ind w:left="1260"/>
      <w:jc w:val="left"/>
    </w:pPr>
    <w:rPr>
      <w:rFonts w:ascii="等线" w:eastAsia="等线"/>
      <w:sz w:val="18"/>
      <w:szCs w:val="18"/>
    </w:rPr>
  </w:style>
  <w:style w:type="paragraph" w:customStyle="1" w:styleId="23">
    <w:name w:val="目录 31"/>
    <w:basedOn w:val="1"/>
    <w:next w:val="1"/>
    <w:qFormat/>
    <w:uiPriority w:val="39"/>
    <w:pPr>
      <w:tabs>
        <w:tab w:val="right" w:leader="dot" w:pos="9515"/>
      </w:tabs>
      <w:ind w:left="420"/>
      <w:jc w:val="left"/>
    </w:pPr>
    <w:rPr>
      <w:rFonts w:ascii="Times New Roman" w:hAnsi="Times New Roman" w:eastAsia="仿宋"/>
      <w:sz w:val="24"/>
      <w:szCs w:val="24"/>
    </w:rPr>
  </w:style>
  <w:style w:type="paragraph" w:customStyle="1" w:styleId="24">
    <w:name w:val="目录 81"/>
    <w:basedOn w:val="1"/>
    <w:next w:val="1"/>
    <w:qFormat/>
    <w:uiPriority w:val="0"/>
    <w:pPr>
      <w:ind w:left="1470"/>
      <w:jc w:val="left"/>
    </w:pPr>
    <w:rPr>
      <w:rFonts w:ascii="等线" w:eastAsia="等线"/>
      <w:sz w:val="18"/>
      <w:szCs w:val="18"/>
    </w:rPr>
  </w:style>
  <w:style w:type="paragraph" w:customStyle="1" w:styleId="25">
    <w:name w:val="目录 51"/>
    <w:basedOn w:val="1"/>
    <w:next w:val="1"/>
    <w:qFormat/>
    <w:uiPriority w:val="0"/>
    <w:pPr>
      <w:ind w:left="840"/>
      <w:jc w:val="left"/>
    </w:pPr>
    <w:rPr>
      <w:rFonts w:ascii="等线" w:eastAsia="等线"/>
      <w:sz w:val="18"/>
      <w:szCs w:val="18"/>
    </w:rPr>
  </w:style>
  <w:style w:type="paragraph" w:customStyle="1" w:styleId="26">
    <w:name w:val="目录 91"/>
    <w:basedOn w:val="1"/>
    <w:next w:val="1"/>
    <w:qFormat/>
    <w:uiPriority w:val="0"/>
    <w:pPr>
      <w:ind w:left="1680"/>
      <w:jc w:val="left"/>
    </w:pPr>
    <w:rPr>
      <w:rFonts w:ascii="等线" w:eastAsia="等线"/>
      <w:sz w:val="18"/>
      <w:szCs w:val="18"/>
    </w:rPr>
  </w:style>
  <w:style w:type="paragraph" w:customStyle="1" w:styleId="27">
    <w:name w:val="目录 41"/>
    <w:basedOn w:val="1"/>
    <w:next w:val="1"/>
    <w:qFormat/>
    <w:uiPriority w:val="0"/>
    <w:pPr>
      <w:ind w:left="630"/>
      <w:jc w:val="left"/>
    </w:pPr>
    <w:rPr>
      <w:rFonts w:ascii="等线" w:eastAsia="等线"/>
      <w:sz w:val="18"/>
      <w:szCs w:val="18"/>
    </w:rPr>
  </w:style>
  <w:style w:type="paragraph" w:customStyle="1" w:styleId="28">
    <w:name w:val="目录 11"/>
    <w:basedOn w:val="1"/>
    <w:next w:val="1"/>
    <w:qFormat/>
    <w:uiPriority w:val="39"/>
    <w:pPr>
      <w:spacing w:before="120" w:after="120"/>
      <w:jc w:val="left"/>
    </w:pPr>
    <w:rPr>
      <w:rFonts w:ascii="等线" w:eastAsia="等线"/>
      <w:b/>
      <w:bCs/>
      <w:caps/>
      <w:sz w:val="20"/>
    </w:rPr>
  </w:style>
  <w:style w:type="paragraph" w:customStyle="1" w:styleId="29">
    <w:name w:val="目录 21"/>
    <w:basedOn w:val="1"/>
    <w:next w:val="1"/>
    <w:qFormat/>
    <w:uiPriority w:val="39"/>
    <w:pPr>
      <w:ind w:left="210"/>
      <w:jc w:val="left"/>
    </w:pPr>
    <w:rPr>
      <w:rFonts w:ascii="等线" w:eastAsia="等线"/>
      <w:smallCaps/>
      <w:sz w:val="20"/>
    </w:rPr>
  </w:style>
  <w:style w:type="paragraph" w:customStyle="1" w:styleId="30">
    <w:name w:val="目录 61"/>
    <w:basedOn w:val="1"/>
    <w:next w:val="1"/>
    <w:qFormat/>
    <w:uiPriority w:val="0"/>
    <w:pPr>
      <w:ind w:left="1050"/>
      <w:jc w:val="left"/>
    </w:pPr>
    <w:rPr>
      <w:rFonts w:ascii="等线" w:eastAsia="等线"/>
      <w:sz w:val="18"/>
      <w:szCs w:val="18"/>
    </w:rPr>
  </w:style>
  <w:style w:type="paragraph" w:customStyle="1" w:styleId="31">
    <w:name w:val="WPSOffice手动目录 2"/>
    <w:qFormat/>
    <w:uiPriority w:val="0"/>
    <w:pPr>
      <w:ind w:left="200" w:left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32">
    <w:name w:val="说明正文"/>
    <w:basedOn w:val="1"/>
    <w:qFormat/>
    <w:uiPriority w:val="0"/>
    <w:pPr>
      <w:spacing w:line="240" w:lineRule="atLeast"/>
      <w:ind w:right="-105" w:rightChars="-50"/>
      <w:jc w:val="center"/>
    </w:pPr>
    <w:rPr>
      <w:rFonts w:ascii="仿宋_GB2312" w:eastAsia="仿宋_GB2312" w:cs="仿宋_GB2312"/>
      <w:color w:val="FF0000"/>
      <w:szCs w:val="21"/>
    </w:rPr>
  </w:style>
  <w:style w:type="paragraph" w:customStyle="1" w:styleId="33">
    <w:name w:val="样式（正式）"/>
    <w:basedOn w:val="1"/>
    <w:qFormat/>
    <w:uiPriority w:val="0"/>
    <w:pPr>
      <w:spacing w:line="520" w:lineRule="exact"/>
      <w:ind w:firstLine="560" w:firstLineChars="200"/>
    </w:pPr>
    <w:rPr>
      <w:rFonts w:ascii="仿宋_GB2312" w:eastAsia="仿宋_GB2312"/>
      <w:sz w:val="28"/>
      <w:szCs w:val="28"/>
    </w:rPr>
  </w:style>
  <w:style w:type="paragraph" w:customStyle="1" w:styleId="34">
    <w:name w:val="样式2"/>
    <w:basedOn w:val="1"/>
    <w:qFormat/>
    <w:uiPriority w:val="0"/>
    <w:pPr>
      <w:spacing w:line="500" w:lineRule="exact"/>
      <w:ind w:firstLine="200" w:firstLineChars="200"/>
    </w:pPr>
    <w:rPr>
      <w:rFonts w:ascii="仿宋_GB2312" w:eastAsia="仿宋_GB2312"/>
      <w:sz w:val="28"/>
      <w:szCs w:val="28"/>
    </w:rPr>
  </w:style>
  <w:style w:type="paragraph" w:customStyle="1" w:styleId="35">
    <w:name w:val="样式3"/>
    <w:basedOn w:val="36"/>
    <w:qFormat/>
    <w:uiPriority w:val="0"/>
    <w:rPr>
      <w:sz w:val="48"/>
    </w:rPr>
  </w:style>
  <w:style w:type="paragraph" w:customStyle="1" w:styleId="3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7">
    <w:name w:val="列表段落1"/>
    <w:basedOn w:val="1"/>
    <w:qFormat/>
    <w:uiPriority w:val="0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8">
    <w:name w:val="刘天翔"/>
    <w:basedOn w:val="1"/>
    <w:next w:val="1"/>
    <w:qFormat/>
    <w:uiPriority w:val="0"/>
    <w:pPr>
      <w:spacing w:line="360" w:lineRule="auto"/>
      <w:ind w:firstLine="578" w:firstLineChars="200"/>
    </w:pPr>
    <w:rPr>
      <w:rFonts w:ascii="宋体" w:hAnsi="宋体" w:eastAsia="Times New Roman"/>
      <w:sz w:val="28"/>
    </w:rPr>
  </w:style>
  <w:style w:type="paragraph" w:customStyle="1" w:styleId="39">
    <w:name w:val="zhen+4"/>
    <w:basedOn w:val="1"/>
    <w:qFormat/>
    <w:uiPriority w:val="0"/>
    <w:pPr>
      <w:spacing w:line="288" w:lineRule="auto"/>
      <w:ind w:firstLine="200" w:firstLineChars="200"/>
    </w:pPr>
    <w:rPr>
      <w:sz w:val="28"/>
      <w:szCs w:val="21"/>
    </w:rPr>
  </w:style>
  <w:style w:type="paragraph" w:customStyle="1" w:styleId="40">
    <w:name w:val="WPSOffice手动目录 3"/>
    <w:qFormat/>
    <w:uiPriority w:val="0"/>
    <w:pPr>
      <w:ind w:left="400" w:leftChars="400"/>
    </w:pPr>
    <w:rPr>
      <w:rFonts w:ascii="Calibri" w:hAnsi="Calibri" w:eastAsia="宋体" w:cs="Times New Roman"/>
      <w:lang w:val="en-US" w:eastAsia="zh-CN" w:bidi="ar-SA"/>
    </w:rPr>
  </w:style>
  <w:style w:type="paragraph" w:styleId="41">
    <w:name w:val="List Paragraph"/>
    <w:basedOn w:val="1"/>
    <w:qFormat/>
    <w:uiPriority w:val="1"/>
    <w:pPr>
      <w:ind w:left="940"/>
    </w:pPr>
    <w:rPr>
      <w:rFonts w:ascii="Times New Roman" w:hAnsi="Times New Roman" w:eastAsia="Times New Roman"/>
      <w:szCs w:val="24"/>
      <w:lang w:val="zh-CN" w:bidi="zh-CN"/>
    </w:rPr>
  </w:style>
  <w:style w:type="character" w:customStyle="1" w:styleId="42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3">
    <w:name w:val="标题 字符"/>
    <w:link w:val="13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54778-B8D0-4F75-AFB1-8EAC36CEE3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926</Words>
  <Characters>1041</Characters>
  <Lines>240</Lines>
  <Paragraphs>67</Paragraphs>
  <TotalTime>0</TotalTime>
  <ScaleCrop>false</ScaleCrop>
  <LinksUpToDate>false</LinksUpToDate>
  <CharactersWithSpaces>1286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2021-02-28T04:25:00Z</dcterms:created>
  <dc:creator>pc</dc:creator>
  <cp:lastModifiedBy>盘洁</cp:lastModifiedBy>
  <cp:lastPrinted>2020-12-11T00:31:00Z</cp:lastPrinted>
  <dcterms:modified xsi:type="dcterms:W3CDTF">2022-11-10T06:23:03Z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D7F4CF028A3D45DAAC6933AF8AA15237</vt:lpwstr>
  </property>
</Properties>
</file>