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  <w:lang w:val="en-US" w:eastAsia="zh-CN"/>
        </w:rPr>
        <w:t>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6"/>
        </w:rPr>
        <w:t>第四届教师教学创新大赛比赛申报书</w:t>
      </w:r>
    </w:p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149"/>
        <w:gridCol w:w="835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参赛组别</w:t>
            </w:r>
          </w:p>
        </w:tc>
        <w:tc>
          <w:tcPr>
            <w:tcW w:w="27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spacing w:line="340" w:lineRule="atLeast"/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footnoteReference w:id="0"/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97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</w:p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6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6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学校教务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620"/>
              </w:tabs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>
      <w:pPr>
        <w:pStyle w:val="2"/>
        <w:ind w:firstLine="48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pgNumType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jc w:val="both"/>
        <w:rPr>
          <w:rFonts w:ascii="Times New Roman" w:hAnsi="Times New Roman" w:eastAsia="仿宋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d130d497-97cd-4de2-91a3-562246273a06"/>
  </w:docVars>
  <w:rsids>
    <w:rsidRoot w:val="00000000"/>
    <w:rsid w:val="0C10573C"/>
    <w:rsid w:val="1DFB7AE2"/>
    <w:rsid w:val="2802434F"/>
    <w:rsid w:val="2A347DCD"/>
    <w:rsid w:val="2C2B5BA0"/>
    <w:rsid w:val="73F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2024-01-24T01:50:05Z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