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Lines="0" w:after="60" w:afterLines="0" w:line="520" w:lineRule="exact"/>
        <w:jc w:val="center"/>
        <w:rPr>
          <w:rFonts w:hint="eastAsia" w:ascii="Times New Roman" w:eastAsia="方正小标宋简体" w:cs="方正小标宋简体"/>
          <w:spacing w:val="-6"/>
          <w:sz w:val="36"/>
          <w:szCs w:val="36"/>
        </w:rPr>
      </w:pPr>
      <w:bookmarkStart w:id="16" w:name="_GoBack"/>
      <w:r>
        <w:rPr>
          <w:rFonts w:hint="eastAsia" w:ascii="Times New Roman" w:hAnsi="Times New Roman" w:eastAsia="方正小标宋简体" w:cs="方正小标宋简体"/>
          <w:spacing w:val="-6"/>
          <w:sz w:val="36"/>
          <w:szCs w:val="36"/>
          <w:lang w:eastAsia="zh-CN"/>
        </w:rPr>
        <w:t>202</w:t>
      </w:r>
      <w:r>
        <w:rPr>
          <w:rFonts w:hint="eastAsia" w:eastAsia="方正小标宋简体" w:cs="方正小标宋简体"/>
          <w:spacing w:val="-6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pacing w:val="-6"/>
          <w:sz w:val="36"/>
          <w:szCs w:val="36"/>
        </w:rPr>
        <w:t>年全国“青马工程”高校班学员登记表</w:t>
      </w:r>
    </w:p>
    <w:bookmarkEnd w:id="16"/>
    <w:p>
      <w:pPr>
        <w:spacing w:line="76" w:lineRule="exact"/>
        <w:ind w:firstLine="228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4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105"/>
        <w:gridCol w:w="119"/>
        <w:gridCol w:w="566"/>
        <w:gridCol w:w="658"/>
        <w:gridCol w:w="1224"/>
        <w:gridCol w:w="1224"/>
        <w:gridCol w:w="413"/>
        <w:gridCol w:w="815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姓  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bookmarkStart w:id="0" w:name="A0101_1"/>
            <w:bookmarkEnd w:id="0"/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性  别</w:t>
            </w: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bookmarkStart w:id="1" w:name="A0104_2"/>
            <w:bookmarkEnd w:id="1"/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320" w:lineRule="exact"/>
              <w:ind w:left="158" w:leftChars="50" w:right="158" w:rightChars="50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bookmarkStart w:id="3" w:name="P0192A_12"/>
            <w:bookmarkEnd w:id="3"/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照  片</w:t>
            </w:r>
          </w:p>
          <w:p>
            <w:pPr>
              <w:spacing w:line="320" w:lineRule="exact"/>
              <w:ind w:left="158" w:leftChars="50" w:right="158" w:rightChars="50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default" w:eastAsia="方正楷体简体"/>
                <w:sz w:val="24"/>
              </w:rPr>
              <w:t>（近期拍摄，免冠，白色背景）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民  族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bookmarkStart w:id="4" w:name="A0117_4"/>
            <w:bookmarkEnd w:id="4"/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健康状况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政治面貌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身份证号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联系方式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bookmarkStart w:id="9" w:name="A0125_10"/>
            <w:bookmarkEnd w:id="9"/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电子邮箱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2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单位及职务</w:t>
            </w:r>
          </w:p>
        </w:tc>
        <w:tc>
          <w:tcPr>
            <w:tcW w:w="7068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1" w:hRule="exact"/>
          <w:jc w:val="center"/>
        </w:trPr>
        <w:tc>
          <w:tcPr>
            <w:tcW w:w="122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bookmarkStart w:id="12" w:name="RMZW_18"/>
            <w:bookmarkEnd w:id="12"/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历</w:t>
            </w:r>
          </w:p>
        </w:tc>
        <w:tc>
          <w:tcPr>
            <w:tcW w:w="81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spacing w:before="60" w:line="320" w:lineRule="exact"/>
              <w:ind w:left="2620" w:right="100" w:hanging="2530"/>
              <w:rPr>
                <w:rFonts w:eastAsia="方正仿宋简体"/>
                <w:sz w:val="24"/>
              </w:rPr>
            </w:pPr>
            <w:bookmarkStart w:id="13" w:name="A1701_20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1" w:hRule="exact"/>
          <w:jc w:val="center"/>
        </w:trPr>
        <w:tc>
          <w:tcPr>
            <w:tcW w:w="122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历</w:t>
            </w:r>
          </w:p>
        </w:tc>
        <w:tc>
          <w:tcPr>
            <w:tcW w:w="81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spacing w:before="60" w:line="320" w:lineRule="exact"/>
              <w:ind w:left="2620" w:right="100" w:hanging="2530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before="0" w:line="320" w:lineRule="exact"/>
              <w:ind w:left="0" w:right="0" w:firstLine="0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获</w:t>
            </w:r>
          </w:p>
          <w:p>
            <w:pPr>
              <w:spacing w:before="0" w:line="320" w:lineRule="exact"/>
              <w:ind w:left="0" w:right="0" w:firstLine="0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奖</w:t>
            </w:r>
          </w:p>
          <w:p>
            <w:pPr>
              <w:spacing w:before="0" w:line="320" w:lineRule="exact"/>
              <w:ind w:left="0" w:right="0" w:firstLine="0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情</w:t>
            </w:r>
          </w:p>
          <w:p>
            <w:pPr>
              <w:spacing w:before="0" w:line="320" w:lineRule="exact"/>
              <w:ind w:left="0" w:right="0" w:firstLine="0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况</w:t>
            </w:r>
          </w:p>
        </w:tc>
        <w:tc>
          <w:tcPr>
            <w:tcW w:w="17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40" w:line="240" w:lineRule="auto"/>
              <w:ind w:left="0" w:leftChars="0" w:right="0" w:righ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获奖时间</w:t>
            </w: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="40" w:line="240" w:lineRule="auto"/>
              <w:ind w:left="0" w:leftChars="0" w:right="0" w:righ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获奖名称</w:t>
            </w:r>
          </w:p>
        </w:tc>
        <w:tc>
          <w:tcPr>
            <w:tcW w:w="2871" w:type="dxa"/>
            <w:gridSpan w:val="2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40" w:line="240" w:lineRule="auto"/>
              <w:ind w:left="0" w:leftChars="0" w:right="0" w:righ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2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spacing w:before="60" w:line="320" w:lineRule="exact"/>
              <w:ind w:left="2620" w:right="100" w:hanging="2530"/>
              <w:jc w:val="both"/>
              <w:rPr>
                <w:rFonts w:eastAsia="方正仿宋简体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871" w:type="dxa"/>
            <w:gridSpan w:val="2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2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spacing w:before="60" w:line="320" w:lineRule="exact"/>
              <w:ind w:left="2620" w:right="100" w:hanging="2530"/>
              <w:jc w:val="both"/>
              <w:rPr>
                <w:rFonts w:eastAsia="方正仿宋简体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left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871" w:type="dxa"/>
            <w:gridSpan w:val="2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before="60" w:line="320" w:lineRule="exact"/>
              <w:ind w:left="2620" w:right="100" w:hanging="2530"/>
              <w:jc w:val="both"/>
              <w:rPr>
                <w:rFonts w:eastAsia="方正仿宋简体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871" w:type="dxa"/>
            <w:gridSpan w:val="2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60" w:line="320" w:lineRule="exact"/>
              <w:ind w:left="2620" w:right="100" w:hanging="2530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rPr>
          <w:rFonts w:eastAsia="方正仿宋简体"/>
          <w:sz w:val="24"/>
        </w:rPr>
        <w:sectPr>
          <w:footerReference r:id="rId3" w:type="default"/>
          <w:pgSz w:w="11905" w:h="16838"/>
          <w:pgMar w:top="2098" w:right="1474" w:bottom="1984" w:left="1587" w:header="34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cols w:space="0" w:num="1"/>
          <w:rtlGutter w:val="0"/>
          <w:docGrid w:type="linesAndChars" w:linePitch="579" w:charSpace="-849"/>
        </w:sectPr>
      </w:pPr>
    </w:p>
    <w:tbl>
      <w:tblPr>
        <w:tblStyle w:val="4"/>
        <w:tblW w:w="94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2047"/>
        <w:gridCol w:w="2047"/>
        <w:gridCol w:w="2047"/>
        <w:gridCol w:w="2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3" w:hRule="exact"/>
          <w:jc w:val="center"/>
        </w:trPr>
        <w:tc>
          <w:tcPr>
            <w:tcW w:w="122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迹</w:t>
            </w:r>
          </w:p>
        </w:tc>
        <w:tc>
          <w:tcPr>
            <w:tcW w:w="8199" w:type="dxa"/>
            <w:gridSpan w:val="4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eastAsia="方正仿宋简体"/>
                <w:sz w:val="24"/>
                <w:szCs w:val="24"/>
              </w:rPr>
            </w:pPr>
            <w:bookmarkStart w:id="14" w:name="A1401_21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1" w:hRule="exact"/>
          <w:jc w:val="center"/>
        </w:trPr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诺</w:t>
            </w:r>
          </w:p>
        </w:tc>
        <w:tc>
          <w:tcPr>
            <w:tcW w:w="8199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256" w:leftChars="80" w:right="256" w:rightChars="80" w:firstLine="480" w:firstLineChars="200"/>
              <w:textAlignment w:val="auto"/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</w:pPr>
            <w:bookmarkStart w:id="15" w:name="RMLY_23"/>
            <w:bookmarkEnd w:id="15"/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本人承诺上述内容均属实，如有虚假，自愿</w:t>
            </w:r>
            <w:r>
              <w:rPr>
                <w:rFonts w:hint="eastAsia" w:ascii="方正楷体简体" w:hAnsi="方正楷体简体" w:eastAsia="方正楷体简体" w:cs="方正楷体简体"/>
                <w:spacing w:val="0"/>
                <w:sz w:val="24"/>
                <w:szCs w:val="24"/>
              </w:rPr>
              <w:t>承担党纪政纪责任和法律后果。</w:t>
            </w:r>
            <w:r>
              <w:rPr>
                <w:rFonts w:hint="eastAsia" w:ascii="方正楷体简体" w:hAnsi="方正楷体简体" w:eastAsia="方正楷体简体" w:cs="方正楷体简体"/>
                <w:spacing w:val="0"/>
                <w:sz w:val="24"/>
                <w:szCs w:val="24"/>
                <w:lang w:val="en-US" w:eastAsia="zh-CN"/>
              </w:rPr>
              <w:t>入选后，</w:t>
            </w:r>
            <w:r>
              <w:rPr>
                <w:rFonts w:hint="eastAsia" w:ascii="方正楷体简体" w:hAnsi="方正楷体简体" w:eastAsia="方正楷体简体" w:cs="方正楷体简体"/>
                <w:spacing w:val="0"/>
                <w:sz w:val="24"/>
                <w:szCs w:val="24"/>
              </w:rPr>
              <w:t>能</w:t>
            </w:r>
            <w:r>
              <w:rPr>
                <w:rFonts w:hint="eastAsia" w:ascii="方正楷体简体" w:hAnsi="方正楷体简体" w:eastAsia="方正楷体简体" w:cs="方正楷体简体"/>
                <w:spacing w:val="0"/>
                <w:sz w:val="24"/>
                <w:szCs w:val="24"/>
                <w:lang w:val="en-US" w:eastAsia="zh-CN"/>
              </w:rPr>
              <w:t>够按时</w:t>
            </w:r>
            <w:r>
              <w:rPr>
                <w:rFonts w:hint="eastAsia" w:ascii="方正楷体简体" w:hAnsi="方正楷体简体" w:eastAsia="方正楷体简体" w:cs="方正楷体简体"/>
                <w:spacing w:val="0"/>
                <w:sz w:val="24"/>
                <w:szCs w:val="24"/>
              </w:rPr>
              <w:t>参加</w:t>
            </w:r>
            <w:r>
              <w:rPr>
                <w:rFonts w:hint="eastAsia" w:ascii="方正楷体简体" w:hAnsi="方正楷体简体" w:eastAsia="方正楷体简体" w:cs="方正楷体简体"/>
                <w:spacing w:val="0"/>
                <w:sz w:val="24"/>
                <w:szCs w:val="24"/>
                <w:lang w:eastAsia="zh-CN"/>
              </w:rPr>
              <w:t>集中</w:t>
            </w:r>
            <w:r>
              <w:rPr>
                <w:rFonts w:hint="eastAsia" w:ascii="方正楷体简体" w:hAnsi="方正楷体简体" w:eastAsia="方正楷体简体" w:cs="方正楷体简体"/>
                <w:spacing w:val="0"/>
                <w:sz w:val="24"/>
                <w:szCs w:val="24"/>
              </w:rPr>
              <w:t>学习、实践锻炼等</w:t>
            </w:r>
            <w:r>
              <w:rPr>
                <w:rFonts w:hint="eastAsia" w:ascii="方正楷体简体" w:hAnsi="方正楷体简体" w:eastAsia="方正楷体简体" w:cs="方正楷体简体"/>
                <w:spacing w:val="0"/>
                <w:sz w:val="24"/>
                <w:szCs w:val="24"/>
                <w:lang w:val="en-US" w:eastAsia="zh-CN"/>
              </w:rPr>
              <w:t>培养环节，以及完成培养方案规定的各项内容</w:t>
            </w:r>
            <w:r>
              <w:rPr>
                <w:rFonts w:hint="eastAsia" w:ascii="方正楷体简体" w:hAnsi="方正楷体简体" w:eastAsia="方正楷体简体" w:cs="方正楷体简体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95" w:beforeLines="50" w:line="240" w:lineRule="auto"/>
              <w:ind w:left="0" w:leftChars="0" w:firstLine="3120" w:firstLineChars="1300"/>
              <w:jc w:val="left"/>
              <w:textAlignment w:val="auto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 xml:space="preserve">承诺人：              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推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荐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见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40" w:line="240" w:lineRule="auto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32"/>
                <w:lang w:val="en-US" w:eastAsia="zh-CN"/>
              </w:rPr>
              <w:t>院系党组织意见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40" w:line="240" w:lineRule="auto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32"/>
                <w:lang w:val="en-US" w:eastAsia="zh-CN"/>
              </w:rPr>
              <w:t>校团委意见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40" w:line="240" w:lineRule="auto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32"/>
                <w:lang w:val="en-US" w:eastAsia="zh-CN"/>
              </w:rPr>
              <w:t>校党委意见</w:t>
            </w:r>
          </w:p>
        </w:tc>
        <w:tc>
          <w:tcPr>
            <w:tcW w:w="205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40" w:line="240" w:lineRule="auto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32"/>
                <w:lang w:val="en-US" w:eastAsia="zh-CN"/>
              </w:rPr>
              <w:t>省级团委意见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1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2049" w:type="dxa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 年  月  日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年  月  日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年  月  日</w:t>
            </w:r>
          </w:p>
        </w:tc>
        <w:tc>
          <w:tcPr>
            <w:tcW w:w="2052" w:type="dxa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 xml:space="preserve">   年  月  日</w:t>
            </w:r>
          </w:p>
        </w:tc>
      </w:tr>
    </w:tbl>
    <w:p>
      <w:r>
        <w:rPr>
          <w:rFonts w:hint="eastAsia" w:eastAsia="方正楷体简体" w:cs="Times New Roman"/>
          <w:spacing w:val="-6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方正楷体简体" w:cs="Times New Roman"/>
          <w:spacing w:val="-6"/>
          <w:sz w:val="24"/>
          <w:szCs w:val="24"/>
          <w:lang w:val="en-US" w:eastAsia="zh-CN"/>
        </w:rPr>
        <w:t>填写时请保持表格原格式，</w:t>
      </w:r>
      <w:r>
        <w:rPr>
          <w:rFonts w:hint="eastAsia" w:eastAsia="方正楷体简体" w:cs="Times New Roman"/>
          <w:spacing w:val="-6"/>
          <w:sz w:val="24"/>
          <w:szCs w:val="24"/>
          <w:lang w:val="en-US" w:eastAsia="zh-CN"/>
        </w:rPr>
        <w:t>正反面打印。</w:t>
      </w:r>
      <w:r>
        <w:rPr>
          <w:rFonts w:hint="eastAsia" w:ascii="Times New Roman" w:hAnsi="Times New Roman" w:eastAsia="方正楷体简体" w:cs="Times New Roman"/>
          <w:spacing w:val="-6"/>
          <w:sz w:val="24"/>
          <w:szCs w:val="24"/>
          <w:lang w:val="en-US" w:eastAsia="zh-CN"/>
        </w:rPr>
        <w:t>最终</w:t>
      </w:r>
      <w:r>
        <w:rPr>
          <w:rFonts w:hint="default" w:ascii="Times New Roman" w:hAnsi="Times New Roman" w:eastAsia="方正楷体简体" w:cs="Times New Roman"/>
          <w:spacing w:val="-6"/>
          <w:sz w:val="24"/>
          <w:szCs w:val="24"/>
          <w:lang w:val="en-US" w:eastAsia="zh-CN"/>
        </w:rPr>
        <w:t>须提交W</w:t>
      </w:r>
      <w:r>
        <w:rPr>
          <w:rFonts w:hint="eastAsia" w:eastAsia="方正楷体简体" w:cs="Times New Roman"/>
          <w:spacing w:val="-6"/>
          <w:sz w:val="24"/>
          <w:szCs w:val="24"/>
          <w:lang w:val="en-US" w:eastAsia="zh-CN"/>
        </w:rPr>
        <w:t>ord</w:t>
      </w:r>
      <w:r>
        <w:rPr>
          <w:rFonts w:hint="default" w:ascii="Times New Roman" w:hAnsi="Times New Roman" w:eastAsia="方正楷体简体" w:cs="Times New Roman"/>
          <w:spacing w:val="-6"/>
          <w:sz w:val="24"/>
          <w:szCs w:val="24"/>
          <w:lang w:val="en-US" w:eastAsia="zh-CN"/>
        </w:rPr>
        <w:t>原版及盖章扫描PDF版。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7885F2-7F06-4904-BE6E-947A5FB451BA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75CDC379-4F91-40E1-8335-576AFFC546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E623169-74C1-4261-8CCD-7D51EDC2351A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0465289D-0A98-4BE5-863F-2C3967735668}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83C3908A-5E5F-4B7C-86C1-F67225483E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autoSpaceDE/>
                            <w:autoSpaceDN/>
                            <w:ind w:left="320" w:leftChars="100" w:right="320" w:rightChars="100"/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4"/>
                              <w:szCs w:val="14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4"/>
                              <w:szCs w:val="14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autoSpaceDE/>
                      <w:autoSpaceDN/>
                      <w:ind w:left="320" w:leftChars="100" w:right="320" w:rightChars="100"/>
                      <w:rPr>
                        <w:snapToGrid w:val="0"/>
                        <w:kern w:val="0"/>
                        <w:sz w:val="28"/>
                        <w:szCs w:val="28"/>
                      </w:rPr>
                    </w:pP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napToGrid w:val="0"/>
                        <w:kern w:val="0"/>
                        <w:sz w:val="14"/>
                        <w:szCs w:val="14"/>
                        <w:lang w:val="en-US" w:eastAsia="zh-CN"/>
                      </w:rPr>
                      <w:t xml:space="preserve">  </w: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napToGrid w:val="0"/>
                        <w:kern w:val="0"/>
                        <w:sz w:val="14"/>
                        <w:szCs w:val="14"/>
                        <w:lang w:val="en-US" w:eastAsia="zh-CN"/>
                      </w:rPr>
                      <w:t xml:space="preserve">  </w: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YzA1NjFjNTI1NzBlM2Y3ZTM0M2IwMDcwMDY2NDQifQ=="/>
  </w:docVars>
  <w:rsids>
    <w:rsidRoot w:val="1304314B"/>
    <w:rsid w:val="130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2024-03-07T09:01:00Z</dcterms:created>
  <dc:creator>Bruce_</dc:creator>
  <cp:lastModifiedBy>Bruce_</cp:lastModifiedBy>
  <dcterms:modified xsi:type="dcterms:W3CDTF">2024-03-07T09:02:00Z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C746F916FFEB459A9C2C67A3CEFBADB9_11</vt:lpwstr>
  </property>
</Properties>
</file>