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178"/>
        <w:tblOverlap w:val="never"/>
        <w:tblW w:w="93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 w14:paraId="31359F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AAE9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47704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F08E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D4F86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4111E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4B937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5DBD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538E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BD1C4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3595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B1435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（论文著作、专利成果、技术报告、教学与工作案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等）</w:t>
            </w:r>
          </w:p>
        </w:tc>
      </w:tr>
      <w:tr w14:paraId="219416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513B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9FF43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4D4C9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50CD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7C266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 w14:paraId="148292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DBE3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C6307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 w14:paraId="7C4962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799D5A"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 w14:paraId="46CA37E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7C4B35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1FCCB9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FD09E0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F7D656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0F9B17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183BED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E973B6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51CC84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3F9ED1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6BFFE01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7AA9C98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7D2B023F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468C46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8EAA33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8162BF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A6BFC6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2F93CB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3C1815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430098A"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     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</w:t>
            </w:r>
          </w:p>
          <w:p w14:paraId="13EFD867"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 w14:paraId="0C249ACD">
      <w:pPr>
        <w:jc w:val="center"/>
        <w:rPr>
          <w:rFonts w:hint="eastAsia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1</w:t>
      </w:r>
    </w:p>
    <w:p w14:paraId="02B0C811">
      <w:pPr>
        <w:jc w:val="center"/>
        <w:rPr>
          <w:rFonts w:hint="eastAsia" w:eastAsia="方正小标宋简体"/>
          <w:sz w:val="36"/>
          <w:lang w:eastAsia="zh-CN"/>
        </w:rPr>
      </w:pPr>
      <w:r>
        <w:rPr>
          <w:rFonts w:hint="eastAsia" w:eastAsia="方正小标宋简体"/>
          <w:sz w:val="36"/>
          <w:lang w:eastAsia="zh-CN"/>
        </w:rPr>
        <w:drawing>
          <wp:inline distT="0" distB="0" distL="114300" distR="114300">
            <wp:extent cx="5261610" cy="7715250"/>
            <wp:effectExtent l="0" t="0" r="15240" b="0"/>
            <wp:docPr id="3" name="图片 3" descr="高级工程师证-蒋宗林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高级工程师证-蒋宗林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FA51F">
      <w:pPr>
        <w:jc w:val="center"/>
        <w:rPr>
          <w:rFonts w:hint="eastAsia" w:eastAsia="方正小标宋简体"/>
          <w:sz w:val="36"/>
        </w:rPr>
      </w:pPr>
      <w:r>
        <w:rPr>
          <w:rFonts w:hint="eastAsia" w:eastAsia="方正小标宋简体"/>
          <w:sz w:val="36"/>
          <w:lang w:eastAsia="zh-CN"/>
        </w:rPr>
        <w:t>（</w:t>
      </w:r>
      <w:r>
        <w:rPr>
          <w:rFonts w:hint="eastAsia" w:eastAsia="方正小标宋简体"/>
          <w:sz w:val="36"/>
          <w:lang w:val="en-US" w:eastAsia="zh-CN"/>
        </w:rPr>
        <w:t>如果是评高校系列副高，需要高校系列的相关专业的教授   校外专家！！！</w:t>
      </w:r>
      <w:r>
        <w:rPr>
          <w:rFonts w:hint="eastAsia" w:eastAsia="方正小标宋简体"/>
          <w:sz w:val="36"/>
          <w:lang w:eastAsia="zh-CN"/>
        </w:rPr>
        <w:t>）</w:t>
      </w:r>
    </w:p>
    <w:p w14:paraId="5E894474">
      <w:pPr>
        <w:jc w:val="center"/>
        <w:rPr>
          <w:rFonts w:hint="eastAsia" w:eastAsia="方正小标宋简体"/>
          <w:sz w:val="36"/>
        </w:rPr>
      </w:pPr>
    </w:p>
    <w:tbl>
      <w:tblPr>
        <w:tblStyle w:val="3"/>
        <w:tblpPr w:leftFromText="180" w:rightFromText="180" w:vertAnchor="page" w:horzAnchor="page" w:tblpXSpec="center" w:tblpY="2178"/>
        <w:tblOverlap w:val="never"/>
        <w:tblW w:w="93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 w14:paraId="7DE28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6AAE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8A216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8AE9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D4AF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E9261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ED13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483652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ACB1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F7FF4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D315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596FC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（论文著作、专利成果、技术报告、教学与工作案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等）</w:t>
            </w:r>
          </w:p>
        </w:tc>
      </w:tr>
      <w:tr w14:paraId="793A2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5EF5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E1037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35662E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191C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81F04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 w14:paraId="5A4D4A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82A6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61F34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 w14:paraId="4CD42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5FCD68"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 w14:paraId="12DD37F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B5B070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750860A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F2B5EFF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240C70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8ABB66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F8D057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3A1661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E32F3A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F43F48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82C36C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6114737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E6DDAF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40B836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571C12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73ABCF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CC4F63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B375EB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890E96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9CECC91"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   </w:t>
            </w:r>
          </w:p>
          <w:p w14:paraId="377CE777"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 w14:paraId="741FFDAF">
      <w:pPr>
        <w:jc w:val="center"/>
        <w:rPr>
          <w:rFonts w:hint="eastAsia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2</w:t>
      </w:r>
    </w:p>
    <w:p w14:paraId="283E3F8E">
      <w:pPr>
        <w:jc w:val="center"/>
        <w:rPr>
          <w:rFonts w:hint="eastAsia" w:eastAsia="方正小标宋简体"/>
          <w:sz w:val="36"/>
          <w:lang w:eastAsia="zh-CN"/>
        </w:rPr>
      </w:pPr>
      <w:r>
        <w:rPr>
          <w:rFonts w:hint="eastAsia" w:eastAsia="方正小标宋简体"/>
          <w:sz w:val="36"/>
          <w:lang w:eastAsia="zh-CN"/>
        </w:rPr>
        <w:drawing>
          <wp:inline distT="0" distB="0" distL="114300" distR="114300">
            <wp:extent cx="5261610" cy="7715250"/>
            <wp:effectExtent l="0" t="0" r="15240" b="0"/>
            <wp:docPr id="4" name="图片 4" descr="高级工程师证-蒋宗林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高级工程师证-蒋宗林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A73D6">
      <w:pPr>
        <w:jc w:val="center"/>
        <w:rPr>
          <w:rFonts w:hint="eastAsia" w:eastAsia="方正小标宋简体"/>
          <w:sz w:val="36"/>
        </w:rPr>
      </w:pPr>
      <w:r>
        <w:rPr>
          <w:rFonts w:hint="eastAsia" w:eastAsia="方正小标宋简体"/>
          <w:sz w:val="36"/>
          <w:lang w:eastAsia="zh-CN"/>
        </w:rPr>
        <w:t>（</w:t>
      </w:r>
      <w:r>
        <w:rPr>
          <w:rFonts w:hint="eastAsia" w:eastAsia="方正小标宋简体"/>
          <w:sz w:val="36"/>
          <w:lang w:val="en-US" w:eastAsia="zh-CN"/>
        </w:rPr>
        <w:t>如果是评高校系列副高，需要高校系列的相关专业的教授       校外专家！！！</w:t>
      </w:r>
      <w:r>
        <w:rPr>
          <w:rFonts w:hint="eastAsia" w:eastAsia="方正小标宋简体"/>
          <w:sz w:val="36"/>
          <w:lang w:eastAsia="zh-CN"/>
        </w:rPr>
        <w:t>）</w:t>
      </w:r>
      <w:bookmarkStart w:id="0" w:name="_GoBack"/>
      <w:bookmarkEnd w:id="0"/>
    </w:p>
    <w:p w14:paraId="2C0F1B33">
      <w:pPr>
        <w:jc w:val="both"/>
        <w:rPr>
          <w:rFonts w:hint="default" w:eastAsia="方正小标宋简体"/>
          <w:sz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61CDB759-CE36-40A9-B197-1F4DA69E126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ZWFlMzA1MDgyNjJhNDUyMzlhNzRmYjM3MmNlODAifQ=="/>
  </w:docVars>
  <w:rsids>
    <w:rsidRoot w:val="43A6076B"/>
    <w:rsid w:val="20072205"/>
    <w:rsid w:val="201748FC"/>
    <w:rsid w:val="38B177E9"/>
    <w:rsid w:val="43A6076B"/>
    <w:rsid w:val="6947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506</Words>
  <Characters>506</Characters>
  <Lines>0</Lines>
  <Paragraphs>0</Paragraphs>
  <TotalTime>0</TotalTime>
  <ScaleCrop>false</ScaleCrop>
  <LinksUpToDate>false</LinksUpToDate>
  <CharactersWithSpaces>738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2020-10-08T06:42:00Z</dcterms:created>
  <dc:creator>锦瑟</dc:creator>
  <cp:lastModifiedBy>谢晓兰</cp:lastModifiedBy>
  <dcterms:modified xsi:type="dcterms:W3CDTF">2024-09-09T07:23:38Z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B770D40AE2364AF8894327D51065C556_13</vt:lpwstr>
  </property>
</Properties>
</file>