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方正小标宋简体"/>
          <w:b/>
          <w:sz w:val="36"/>
          <w:szCs w:val="36"/>
          <w:lang w:val="en-US" w:eastAsia="zh-CN"/>
        </w:rPr>
      </w:pPr>
      <w:r>
        <w:rPr>
          <w:rFonts w:ascii="黑体" w:hAnsi="黑体" w:eastAsia="黑体" w:cs="Times New Roman"/>
          <w:bCs/>
          <w:sz w:val="32"/>
          <w:szCs w:val="32"/>
        </w:rPr>
        <w:t>附件</w:t>
      </w:r>
      <w:r>
        <w:rPr>
          <w:rFonts w:hint="eastAsia" w:ascii="黑体" w:hAnsi="黑体" w:eastAsia="黑体" w:cs="Times New Roman"/>
          <w:bCs/>
          <w:sz w:val="32"/>
          <w:szCs w:val="32"/>
          <w:lang w:val="en-US" w:eastAsia="zh-CN"/>
        </w:rPr>
        <w:t>3</w:t>
      </w:r>
    </w:p>
    <w:p>
      <w:pPr>
        <w:spacing w:line="360" w:lineRule="auto"/>
        <w:jc w:val="center"/>
        <w:rPr>
          <w:rFonts w:hint="eastAsia" w:ascii="黑体" w:hAnsi="黑体" w:eastAsia="黑体" w:cs="黑体"/>
          <w:b/>
          <w:color w:val="000000"/>
          <w:sz w:val="30"/>
          <w:szCs w:val="30"/>
          <w:highlight w:val="yellow"/>
          <w:lang w:val="zh-TW"/>
        </w:rPr>
      </w:pPr>
      <w:r>
        <w:rPr>
          <w:rFonts w:hint="eastAsia" w:ascii="黑体" w:hAnsi="黑体" w:eastAsia="黑体" w:cs="黑体"/>
          <w:b/>
          <w:sz w:val="30"/>
          <w:szCs w:val="30"/>
          <w:lang w:val="en-US" w:eastAsia="zh-CN"/>
        </w:rPr>
        <w:t>学校</w:t>
      </w:r>
      <w:r>
        <w:rPr>
          <w:rFonts w:hint="eastAsia" w:ascii="黑体" w:hAnsi="黑体" w:eastAsia="黑体" w:cs="黑体"/>
          <w:b/>
          <w:sz w:val="30"/>
          <w:szCs w:val="30"/>
        </w:rPr>
        <w:t>第</w:t>
      </w:r>
      <w:r>
        <w:rPr>
          <w:rFonts w:hint="eastAsia" w:ascii="黑体" w:hAnsi="黑体" w:eastAsia="黑体" w:cs="黑体"/>
          <w:b/>
          <w:sz w:val="30"/>
          <w:szCs w:val="30"/>
          <w:lang w:val="en-US" w:eastAsia="zh-CN"/>
        </w:rPr>
        <w:t>五</w:t>
      </w:r>
      <w:r>
        <w:rPr>
          <w:rFonts w:hint="eastAsia" w:ascii="黑体" w:hAnsi="黑体" w:eastAsia="黑体" w:cs="黑体"/>
          <w:b/>
          <w:sz w:val="30"/>
          <w:szCs w:val="30"/>
        </w:rPr>
        <w:t>届教师教学创新大赛</w:t>
      </w:r>
      <w:r>
        <w:rPr>
          <w:rFonts w:hint="eastAsia" w:ascii="黑体" w:hAnsi="黑体" w:eastAsia="黑体" w:cs="黑体"/>
          <w:b/>
          <w:color w:val="000000"/>
          <w:sz w:val="30"/>
          <w:szCs w:val="30"/>
          <w:lang w:val="zh-TW"/>
        </w:rPr>
        <w:t>教学创新成果</w:t>
      </w:r>
      <w:r>
        <w:rPr>
          <w:rFonts w:hint="eastAsia" w:ascii="黑体" w:hAnsi="黑体" w:eastAsia="黑体" w:cs="黑体"/>
          <w:b/>
          <w:color w:val="000000"/>
          <w:sz w:val="30"/>
          <w:szCs w:val="30"/>
        </w:rPr>
        <w:t>支撑</w:t>
      </w:r>
      <w:r>
        <w:rPr>
          <w:rFonts w:hint="eastAsia" w:ascii="黑体" w:hAnsi="黑体" w:eastAsia="黑体" w:cs="黑体"/>
          <w:b/>
          <w:color w:val="000000"/>
          <w:sz w:val="30"/>
          <w:szCs w:val="30"/>
          <w:lang w:val="zh-TW"/>
        </w:rPr>
        <w:t>材料目录</w:t>
      </w:r>
    </w:p>
    <w:p>
      <w:pPr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方正小标宋简体" w:hAnsi="方正公文小标宋" w:eastAsia="方正小标宋简体" w:cs="方正公文小标宋"/>
          <w:bCs/>
          <w:sz w:val="28"/>
          <w:szCs w:val="28"/>
        </w:rPr>
        <w:t>一、主讲教师代表性教学获奖成果信息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（不超过5项）</w:t>
      </w:r>
    </w:p>
    <w:tbl>
      <w:tblPr>
        <w:tblStyle w:val="5"/>
        <w:tblW w:w="4746" w:type="pct"/>
        <w:tblInd w:w="-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1057"/>
        <w:gridCol w:w="2329"/>
        <w:gridCol w:w="1434"/>
        <w:gridCol w:w="1327"/>
        <w:gridCol w:w="1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pct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序号</w:t>
            </w:r>
          </w:p>
        </w:tc>
        <w:tc>
          <w:tcPr>
            <w:tcW w:w="653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获奖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年月</w:t>
            </w:r>
          </w:p>
        </w:tc>
        <w:tc>
          <w:tcPr>
            <w:tcW w:w="1439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成果名称(内容)</w:t>
            </w:r>
          </w:p>
        </w:tc>
        <w:tc>
          <w:tcPr>
            <w:tcW w:w="886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奖项类别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与等级</w:t>
            </w:r>
          </w:p>
        </w:tc>
        <w:tc>
          <w:tcPr>
            <w:tcW w:w="820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颁奖单位</w:t>
            </w:r>
          </w:p>
        </w:tc>
        <w:tc>
          <w:tcPr>
            <w:tcW w:w="733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参赛教师排名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pct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1</w:t>
            </w:r>
          </w:p>
        </w:tc>
        <w:tc>
          <w:tcPr>
            <w:tcW w:w="653" w:type="pct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39" w:type="pct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86" w:type="pct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20" w:type="pct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33" w:type="pct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pct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2</w:t>
            </w:r>
          </w:p>
        </w:tc>
        <w:tc>
          <w:tcPr>
            <w:tcW w:w="653" w:type="pct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39" w:type="pct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86" w:type="pct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20" w:type="pct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33" w:type="pct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pct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3</w:t>
            </w:r>
          </w:p>
        </w:tc>
        <w:tc>
          <w:tcPr>
            <w:tcW w:w="653" w:type="pct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39" w:type="pct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86" w:type="pct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20" w:type="pct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33" w:type="pct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pct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4</w:t>
            </w:r>
          </w:p>
        </w:tc>
        <w:tc>
          <w:tcPr>
            <w:tcW w:w="653" w:type="pct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39" w:type="pct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86" w:type="pct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20" w:type="pct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33" w:type="pct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466" w:type="pct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5</w:t>
            </w:r>
          </w:p>
        </w:tc>
        <w:tc>
          <w:tcPr>
            <w:tcW w:w="653" w:type="pct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39" w:type="pct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86" w:type="pct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20" w:type="pct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33" w:type="pct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</w:rPr>
      </w:pPr>
    </w:p>
    <w:p>
      <w:pPr>
        <w:rPr>
          <w:rFonts w:hint="eastAsia" w:ascii="仿宋_GB2312" w:hAnsi="仿宋_GB2312" w:eastAsia="仿宋_GB2312" w:cs="仿宋_GB2312"/>
          <w:bCs/>
          <w:sz w:val="28"/>
          <w:szCs w:val="28"/>
          <w:lang w:eastAsia="zh-TW"/>
        </w:rPr>
      </w:pPr>
      <w:r>
        <w:rPr>
          <w:rFonts w:hint="eastAsia" w:ascii="方正小标宋简体" w:hAnsi="方正公文小标宋" w:eastAsia="方正小标宋简体" w:cs="方正公文小标宋"/>
          <w:bCs/>
          <w:sz w:val="28"/>
          <w:szCs w:val="28"/>
        </w:rPr>
        <w:t>二、人才培养成果证明材料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eastAsia="zh-TW"/>
        </w:rPr>
        <w:t>（不超过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5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eastAsia="zh-TW"/>
        </w:rPr>
        <w:t>项）</w:t>
      </w:r>
    </w:p>
    <w:p>
      <w:pPr>
        <w:spacing w:line="360" w:lineRule="auto"/>
        <w:rPr>
          <w:rFonts w:ascii="Times New Roman" w:hAnsi="Times New Roman" w:eastAsia="仿宋_GB2312" w:cs="Times New Roman"/>
          <w:sz w:val="32"/>
          <w:szCs w:val="32"/>
          <w:lang w:eastAsia="zh-TW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TW"/>
        </w:rPr>
        <w:t>1.</w:t>
      </w:r>
    </w:p>
    <w:p>
      <w:pPr>
        <w:spacing w:line="360" w:lineRule="auto"/>
        <w:rPr>
          <w:rFonts w:ascii="Times New Roman" w:hAnsi="Times New Roman" w:eastAsia="仿宋_GB2312" w:cs="Times New Roman"/>
          <w:sz w:val="32"/>
          <w:szCs w:val="32"/>
          <w:lang w:eastAsia="zh-TW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TW"/>
        </w:rPr>
        <w:t>2.</w:t>
      </w:r>
    </w:p>
    <w:p>
      <w:pPr>
        <w:spacing w:line="360" w:lineRule="auto"/>
        <w:rPr>
          <w:rFonts w:ascii="Times New Roman" w:hAnsi="Times New Roman" w:eastAsia="仿宋_GB2312" w:cs="Times New Roman"/>
          <w:sz w:val="32"/>
          <w:szCs w:val="32"/>
          <w:lang w:eastAsia="zh-TW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TW"/>
        </w:rPr>
        <w:t>3.</w:t>
      </w:r>
    </w:p>
    <w:p>
      <w:pPr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4.</w:t>
      </w:r>
    </w:p>
    <w:p>
      <w:pPr>
        <w:spacing w:line="360" w:lineRule="auto"/>
        <w:rPr>
          <w:rFonts w:hint="eastAsia" w:ascii="仿宋_GB2312" w:eastAsia="仿宋_GB2312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5.</w:t>
      </w:r>
      <w:r>
        <w:rPr>
          <w:rFonts w:ascii="Times New Roman" w:hAnsi="Times New Roman" w:eastAsia="仿宋_GB2312" w:cs="Times New Roman"/>
          <w:sz w:val="32"/>
          <w:szCs w:val="32"/>
        </w:rPr>
        <w:br w:type="textWrapping"/>
      </w:r>
    </w:p>
    <w:p>
      <w:pPr>
        <w:pStyle w:val="2"/>
        <w:ind w:firstLine="480"/>
      </w:pPr>
    </w:p>
    <w:p>
      <w:pPr>
        <w:pStyle w:val="2"/>
        <w:ind w:firstLine="480"/>
      </w:pPr>
    </w:p>
    <w:p>
      <w:pPr>
        <w:pStyle w:val="2"/>
        <w:ind w:firstLine="480"/>
      </w:pPr>
    </w:p>
    <w:p>
      <w:pPr>
        <w:pStyle w:val="2"/>
        <w:ind w:firstLine="480"/>
      </w:pPr>
    </w:p>
    <w:p>
      <w:pPr>
        <w:pStyle w:val="2"/>
        <w:ind w:firstLine="480"/>
        <w:rPr>
          <w:rFonts w:hint="eastAsia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start="14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bookmarkStart w:id="0" w:name="_GoBack"/>
    <w:bookmarkEnd w:id="0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mYzJhNmYwODJiMTg3MWQ1ZmUxMzI4NmVjYWQ5MTAifQ=="/>
    <w:docVar w:name="KSO_WPS_MARK_KEY" w:val="22c04a55-6e01-4e2e-8b56-ce2788886fc5"/>
  </w:docVars>
  <w:rsids>
    <w:rsidRoot w:val="00000000"/>
    <w:rsid w:val="0C10573C"/>
    <w:rsid w:val="1DFB7AE2"/>
    <w:rsid w:val="2A347DCD"/>
    <w:rsid w:val="2C2B5BA0"/>
    <w:rsid w:val="3F9244BF"/>
    <w:rsid w:val="564D5A48"/>
    <w:rsid w:val="6D9F3861"/>
    <w:rsid w:val="73DE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uiPriority w:val="99"/>
    <w:pPr>
      <w:ind w:firstLine="420" w:firstLineChars="20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</Words>
  <Characters>117</Characters>
  <Lines>0</Lines>
  <Paragraphs>0</Paragraphs>
  <TotalTime>0</TotalTime>
  <ScaleCrop>false</ScaleCrop>
  <LinksUpToDate>false</LinksUpToDate>
  <CharactersWithSpaces>117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2023-11-27T07:52:00Z</dcterms:created>
  <dc:creator>XY</dc:creator>
  <cp:lastModifiedBy>XY</cp:lastModifiedBy>
  <dcterms:modified xsi:type="dcterms:W3CDTF">2025-03-04T06:09:22Z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10DE1CED329B4F518D5EFE6A44EB6DBA</vt:lpwstr>
  </property>
</Properties>
</file>